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CF" w:rsidRPr="00E7546C" w:rsidRDefault="00F60FA7" w:rsidP="00B91253">
      <w:pPr>
        <w:pStyle w:val="BodyText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Feast of the </w:t>
      </w:r>
      <w:r w:rsidR="00D639E7" w:rsidRPr="00E7546C">
        <w:rPr>
          <w:b/>
          <w:bCs/>
          <w:smallCaps/>
          <w:sz w:val="28"/>
          <w:szCs w:val="28"/>
        </w:rPr>
        <w:t>Transfiguration 2015</w:t>
      </w:r>
    </w:p>
    <w:p w:rsidR="006A0A5C" w:rsidRDefault="00EE5CE3" w:rsidP="00EE5CE3">
      <w:pPr>
        <w:jc w:val="center"/>
        <w:rPr>
          <w:sz w:val="24"/>
        </w:rPr>
      </w:pPr>
      <w:r>
        <w:rPr>
          <w:sz w:val="24"/>
        </w:rPr>
        <w:t>Cathedral of St. Mary, Miami</w:t>
      </w:r>
    </w:p>
    <w:p w:rsidR="004D45F5" w:rsidRDefault="004D45F5" w:rsidP="00EE5CE3">
      <w:pPr>
        <w:jc w:val="center"/>
        <w:rPr>
          <w:sz w:val="24"/>
        </w:rPr>
      </w:pPr>
    </w:p>
    <w:p w:rsidR="00541C15" w:rsidRDefault="00541C15" w:rsidP="006A0A5C">
      <w:pPr>
        <w:rPr>
          <w:sz w:val="24"/>
        </w:rPr>
      </w:pPr>
    </w:p>
    <w:p w:rsidR="0055142B" w:rsidRPr="0055142B" w:rsidRDefault="0055142B" w:rsidP="006A0A5C">
      <w:pPr>
        <w:rPr>
          <w:b/>
          <w:sz w:val="24"/>
        </w:rPr>
      </w:pPr>
      <w:r w:rsidRPr="0055142B">
        <w:rPr>
          <w:b/>
          <w:sz w:val="24"/>
        </w:rPr>
        <w:t>FR</w:t>
      </w:r>
    </w:p>
    <w:p w:rsidR="006A0A5C" w:rsidRPr="00DE6483" w:rsidRDefault="006A0A5C" w:rsidP="006A0A5C">
      <w:pPr>
        <w:rPr>
          <w:sz w:val="24"/>
        </w:rPr>
      </w:pPr>
    </w:p>
    <w:p w:rsidR="006A0A5C" w:rsidRPr="006338C5" w:rsidRDefault="00C27B96" w:rsidP="00FA5902">
      <w:pPr>
        <w:spacing w:line="480" w:lineRule="auto"/>
        <w:ind w:firstLine="720"/>
        <w:rPr>
          <w:sz w:val="24"/>
          <w:lang w:val="fr-CA"/>
        </w:rPr>
      </w:pPr>
      <w:r w:rsidRPr="006338C5">
        <w:rPr>
          <w:sz w:val="24"/>
          <w:lang w:val="fr-CA"/>
        </w:rPr>
        <w:t>Dans</w:t>
      </w:r>
      <w:r w:rsidR="006A0A5C" w:rsidRPr="006338C5">
        <w:rPr>
          <w:sz w:val="24"/>
          <w:lang w:val="fr-CA"/>
        </w:rPr>
        <w:t xml:space="preserve"> l’intro</w:t>
      </w:r>
      <w:r w:rsidR="006338C5" w:rsidRPr="006338C5">
        <w:rPr>
          <w:sz w:val="24"/>
          <w:lang w:val="fr-CA"/>
        </w:rPr>
        <w:t>ï</w:t>
      </w:r>
      <w:r w:rsidR="006A0A5C" w:rsidRPr="006338C5">
        <w:rPr>
          <w:sz w:val="24"/>
          <w:lang w:val="fr-CA"/>
        </w:rPr>
        <w:t>t d’aujourd’</w:t>
      </w:r>
      <w:r w:rsidRPr="006338C5">
        <w:rPr>
          <w:sz w:val="24"/>
          <w:lang w:val="fr-CA"/>
        </w:rPr>
        <w:t>hui, le psa</w:t>
      </w:r>
      <w:r w:rsidR="00F87D2A">
        <w:rPr>
          <w:sz w:val="24"/>
          <w:lang w:val="fr-CA"/>
        </w:rPr>
        <w:t>l</w:t>
      </w:r>
      <w:r w:rsidRPr="006338C5">
        <w:rPr>
          <w:sz w:val="24"/>
          <w:lang w:val="fr-CA"/>
        </w:rPr>
        <w:t>miste nous dit:</w:t>
      </w:r>
      <w:r w:rsidR="0041671E" w:rsidRPr="006338C5">
        <w:rPr>
          <w:sz w:val="24"/>
          <w:lang w:val="fr-CA"/>
        </w:rPr>
        <w:t xml:space="preserve"> </w:t>
      </w:r>
      <w:r w:rsidR="006338C5" w:rsidRPr="006338C5">
        <w:rPr>
          <w:rFonts w:cs="Times New Roman"/>
          <w:sz w:val="24"/>
          <w:lang w:val="fr-CA"/>
        </w:rPr>
        <w:t>«</w:t>
      </w:r>
      <w:r w:rsidR="006338C5" w:rsidRPr="006338C5">
        <w:rPr>
          <w:sz w:val="24"/>
          <w:lang w:val="fr-CA"/>
        </w:rPr>
        <w:t> </w:t>
      </w:r>
      <w:r w:rsidR="006A0A5C" w:rsidRPr="006338C5">
        <w:rPr>
          <w:sz w:val="24"/>
          <w:lang w:val="fr-CA"/>
        </w:rPr>
        <w:t>Que tes demeures sont aimables, Dieu des armées!</w:t>
      </w:r>
      <w:r w:rsidR="0041671E" w:rsidRPr="006338C5">
        <w:rPr>
          <w:sz w:val="24"/>
          <w:lang w:val="fr-CA"/>
        </w:rPr>
        <w:t xml:space="preserve"> </w:t>
      </w:r>
      <w:r w:rsidR="006A0A5C" w:rsidRPr="006338C5">
        <w:rPr>
          <w:sz w:val="24"/>
          <w:lang w:val="fr-CA"/>
        </w:rPr>
        <w:t xml:space="preserve">Mon âme s’épuise en soupirant après les parvis de Dieu; mon </w:t>
      </w:r>
      <w:r w:rsidR="006338C5" w:rsidRPr="006338C5">
        <w:rPr>
          <w:sz w:val="24"/>
          <w:lang w:val="fr-CA"/>
        </w:rPr>
        <w:t>c</w:t>
      </w:r>
      <w:r w:rsidR="006338C5" w:rsidRPr="006338C5">
        <w:rPr>
          <w:rFonts w:cs="Times New Roman"/>
          <w:sz w:val="24"/>
          <w:lang w:val="fr-CA"/>
        </w:rPr>
        <w:t>œ</w:t>
      </w:r>
      <w:r w:rsidR="006338C5" w:rsidRPr="006338C5">
        <w:rPr>
          <w:sz w:val="24"/>
          <w:lang w:val="fr-CA"/>
        </w:rPr>
        <w:t xml:space="preserve">ur </w:t>
      </w:r>
      <w:r w:rsidR="006A0A5C" w:rsidRPr="006338C5">
        <w:rPr>
          <w:sz w:val="24"/>
          <w:lang w:val="fr-CA"/>
        </w:rPr>
        <w:t>et ma chair t</w:t>
      </w:r>
      <w:r w:rsidR="0041671E" w:rsidRPr="006338C5">
        <w:rPr>
          <w:sz w:val="24"/>
          <w:lang w:val="fr-CA"/>
        </w:rPr>
        <w:t>ressaillent vers le Dieu vivant</w:t>
      </w:r>
      <w:r w:rsidR="006338C5" w:rsidRPr="006338C5">
        <w:rPr>
          <w:sz w:val="24"/>
          <w:lang w:val="fr-CA"/>
        </w:rPr>
        <w:t> </w:t>
      </w:r>
      <w:r w:rsidR="006338C5" w:rsidRPr="006338C5">
        <w:rPr>
          <w:rFonts w:cs="Times New Roman"/>
          <w:sz w:val="24"/>
          <w:lang w:val="fr-CA"/>
        </w:rPr>
        <w:t>»</w:t>
      </w:r>
      <w:r w:rsidR="00F070E1" w:rsidRPr="006338C5">
        <w:rPr>
          <w:sz w:val="24"/>
          <w:lang w:val="fr-CA"/>
        </w:rPr>
        <w:t xml:space="preserve"> (Ps. 83 [84], 2-3).</w:t>
      </w:r>
      <w:r w:rsidR="00DE6483" w:rsidRPr="006338C5">
        <w:rPr>
          <w:sz w:val="24"/>
          <w:lang w:val="fr-CA"/>
        </w:rPr>
        <w:t xml:space="preserve"> </w:t>
      </w:r>
      <w:r w:rsidR="006338C5" w:rsidRPr="006338C5">
        <w:rPr>
          <w:sz w:val="24"/>
          <w:lang w:val="fr-CA"/>
        </w:rPr>
        <w:t xml:space="preserve">Le Seigneur </w:t>
      </w:r>
      <w:r w:rsidR="006338C5">
        <w:rPr>
          <w:sz w:val="24"/>
          <w:lang w:val="fr-CA"/>
        </w:rPr>
        <w:t xml:space="preserve">transfiguré attend chacun de nous dans la tente de Son </w:t>
      </w:r>
      <w:r w:rsidR="00DE6483" w:rsidRPr="006338C5">
        <w:rPr>
          <w:sz w:val="24"/>
          <w:lang w:val="fr-CA"/>
        </w:rPr>
        <w:t>Tabernacle</w:t>
      </w:r>
      <w:r w:rsidR="00194333">
        <w:rPr>
          <w:sz w:val="24"/>
          <w:lang w:val="fr-CA"/>
        </w:rPr>
        <w:t xml:space="preserve"> et</w:t>
      </w:r>
      <w:r w:rsidR="006338C5">
        <w:rPr>
          <w:sz w:val="24"/>
          <w:lang w:val="fr-CA"/>
        </w:rPr>
        <w:t xml:space="preserve"> nous invite à L’adorer </w:t>
      </w:r>
      <w:r w:rsidR="00C34DD4">
        <w:rPr>
          <w:rFonts w:cs="Times New Roman"/>
          <w:sz w:val="24"/>
          <w:lang w:val="fr-CA"/>
        </w:rPr>
        <w:t>«</w:t>
      </w:r>
      <w:r w:rsidR="00C34DD4">
        <w:rPr>
          <w:sz w:val="24"/>
          <w:lang w:val="fr-CA"/>
        </w:rPr>
        <w:t> en esprit et en vérité </w:t>
      </w:r>
      <w:r w:rsidR="00C34DD4">
        <w:rPr>
          <w:rFonts w:cs="Times New Roman"/>
          <w:sz w:val="24"/>
          <w:lang w:val="fr-CA"/>
        </w:rPr>
        <w:t>»</w:t>
      </w:r>
      <w:r w:rsidR="00C34DD4">
        <w:rPr>
          <w:sz w:val="24"/>
          <w:lang w:val="fr-CA"/>
        </w:rPr>
        <w:t xml:space="preserve">. Si nous sommes de </w:t>
      </w:r>
      <w:r w:rsidR="00194333">
        <w:rPr>
          <w:sz w:val="24"/>
          <w:lang w:val="fr-CA"/>
        </w:rPr>
        <w:t>fidèles adorateurs du Seigneur e</w:t>
      </w:r>
      <w:r w:rsidR="00C34DD4">
        <w:rPr>
          <w:sz w:val="24"/>
          <w:lang w:val="fr-CA"/>
        </w:rPr>
        <w:t xml:space="preserve">ucharistique, saint Paul nous dit </w:t>
      </w:r>
      <w:r w:rsidR="003147A0" w:rsidRPr="006338C5">
        <w:rPr>
          <w:sz w:val="24"/>
          <w:lang w:val="fr-CA"/>
        </w:rPr>
        <w:t xml:space="preserve">que </w:t>
      </w:r>
      <w:r w:rsidR="00DE6483" w:rsidRPr="006338C5">
        <w:rPr>
          <w:sz w:val="24"/>
          <w:lang w:val="fr-CA"/>
        </w:rPr>
        <w:t xml:space="preserve">« Le Seigneur Jésus-Christ transformera notre corps si misérable, en le rendant semblable à </w:t>
      </w:r>
      <w:r w:rsidR="00C34DD4">
        <w:rPr>
          <w:sz w:val="24"/>
          <w:lang w:val="fr-CA"/>
        </w:rPr>
        <w:t>S</w:t>
      </w:r>
      <w:r w:rsidR="00DE6483" w:rsidRPr="006338C5">
        <w:rPr>
          <w:sz w:val="24"/>
          <w:lang w:val="fr-CA"/>
        </w:rPr>
        <w:t>on corps glorieux, par sa vertu puissante qui lui assujettit toutes choses » (Phil. 3, 20-21).</w:t>
      </w:r>
    </w:p>
    <w:p w:rsidR="005E662D" w:rsidRDefault="005E662D" w:rsidP="0055142B">
      <w:pPr>
        <w:spacing w:line="480" w:lineRule="auto"/>
        <w:rPr>
          <w:b/>
          <w:bCs/>
          <w:sz w:val="24"/>
        </w:rPr>
      </w:pPr>
    </w:p>
    <w:p w:rsidR="0055142B" w:rsidRDefault="00513E28" w:rsidP="0055142B">
      <w:pPr>
        <w:spacing w:line="480" w:lineRule="auto"/>
        <w:rPr>
          <w:b/>
          <w:bCs/>
          <w:sz w:val="24"/>
        </w:rPr>
      </w:pPr>
      <w:r>
        <w:rPr>
          <w:b/>
          <w:bCs/>
          <w:sz w:val="24"/>
        </w:rPr>
        <w:t>ES</w:t>
      </w:r>
    </w:p>
    <w:p w:rsidR="00BF2BD6" w:rsidRDefault="00664B8A" w:rsidP="00EB0A68">
      <w:pPr>
        <w:spacing w:line="480" w:lineRule="auto"/>
        <w:ind w:firstLine="720"/>
        <w:rPr>
          <w:bCs/>
          <w:sz w:val="24"/>
        </w:rPr>
      </w:pPr>
      <w:r w:rsidRPr="00664B8A">
        <w:rPr>
          <w:bCs/>
          <w:sz w:val="24"/>
        </w:rPr>
        <w:t>Estamos aquí ju</w:t>
      </w:r>
      <w:r>
        <w:rPr>
          <w:bCs/>
          <w:sz w:val="24"/>
        </w:rPr>
        <w:t>ntos esta</w:t>
      </w:r>
      <w:r w:rsidR="00BA08FF">
        <w:rPr>
          <w:bCs/>
          <w:sz w:val="24"/>
        </w:rPr>
        <w:t xml:space="preserve"> noche para adorar el “glorioso</w:t>
      </w:r>
      <w:r>
        <w:rPr>
          <w:bCs/>
          <w:sz w:val="24"/>
        </w:rPr>
        <w:t xml:space="preserve"> cuerpo</w:t>
      </w:r>
      <w:r w:rsidRPr="00664B8A">
        <w:rPr>
          <w:bCs/>
          <w:sz w:val="24"/>
        </w:rPr>
        <w:t>,</w:t>
      </w:r>
      <w:r>
        <w:rPr>
          <w:bCs/>
          <w:sz w:val="24"/>
        </w:rPr>
        <w:t>”</w:t>
      </w:r>
      <w:r w:rsidR="0006680D">
        <w:rPr>
          <w:bCs/>
          <w:sz w:val="24"/>
        </w:rPr>
        <w:t xml:space="preserve"> la Sangre, el A</w:t>
      </w:r>
      <w:r w:rsidRPr="00664B8A">
        <w:rPr>
          <w:bCs/>
          <w:sz w:val="24"/>
        </w:rPr>
        <w:t xml:space="preserve">lma y la </w:t>
      </w:r>
      <w:r w:rsidR="0006680D">
        <w:rPr>
          <w:bCs/>
          <w:sz w:val="24"/>
        </w:rPr>
        <w:t>Divinidad de Nuestro Señor Jesuc</w:t>
      </w:r>
      <w:r w:rsidRPr="00664B8A">
        <w:rPr>
          <w:bCs/>
          <w:sz w:val="24"/>
        </w:rPr>
        <w:t xml:space="preserve">risto. Así como el salmista canta </w:t>
      </w:r>
      <w:r>
        <w:rPr>
          <w:bCs/>
          <w:sz w:val="24"/>
        </w:rPr>
        <w:t xml:space="preserve">en </w:t>
      </w:r>
      <w:r w:rsidRPr="00664B8A">
        <w:rPr>
          <w:bCs/>
          <w:sz w:val="24"/>
        </w:rPr>
        <w:t>el introito de hoy, la</w:t>
      </w:r>
      <w:r>
        <w:rPr>
          <w:bCs/>
          <w:sz w:val="24"/>
        </w:rPr>
        <w:t xml:space="preserve"> gloria del señor ha realmente “</w:t>
      </w:r>
      <w:r w:rsidRPr="00664B8A">
        <w:rPr>
          <w:bCs/>
          <w:sz w:val="24"/>
        </w:rPr>
        <w:t>iluminado</w:t>
      </w:r>
      <w:r>
        <w:rPr>
          <w:bCs/>
          <w:sz w:val="24"/>
        </w:rPr>
        <w:t xml:space="preserve"> </w:t>
      </w:r>
      <w:r w:rsidRPr="00664B8A">
        <w:rPr>
          <w:bCs/>
          <w:sz w:val="24"/>
        </w:rPr>
        <w:t>el mundo entero</w:t>
      </w:r>
      <w:r>
        <w:rPr>
          <w:bCs/>
          <w:sz w:val="24"/>
        </w:rPr>
        <w:t>”</w:t>
      </w:r>
      <w:r w:rsidRPr="00664B8A">
        <w:rPr>
          <w:bCs/>
          <w:sz w:val="24"/>
        </w:rPr>
        <w:t xml:space="preserve"> (salmo 76, 10). Vemos Su gloria en la belleza de la creación, desde la estrella de</w:t>
      </w:r>
      <w:r w:rsidR="0006680D">
        <w:rPr>
          <w:bCs/>
          <w:sz w:val="24"/>
        </w:rPr>
        <w:t xml:space="preserve"> mar má</w:t>
      </w:r>
      <w:r w:rsidR="00971E96">
        <w:rPr>
          <w:bCs/>
          <w:sz w:val="24"/>
        </w:rPr>
        <w:t>s pequeña hasta la estrella má</w:t>
      </w:r>
      <w:r w:rsidRPr="00664B8A">
        <w:rPr>
          <w:bCs/>
          <w:sz w:val="24"/>
        </w:rPr>
        <w:t xml:space="preserve">s brillante del cielo. Vemos Su gloria </w:t>
      </w:r>
      <w:r w:rsidR="0027569F">
        <w:rPr>
          <w:bCs/>
          <w:sz w:val="24"/>
        </w:rPr>
        <w:t>iluminar la vida de los santos—</w:t>
      </w:r>
      <w:r w:rsidRPr="00664B8A">
        <w:rPr>
          <w:bCs/>
          <w:sz w:val="24"/>
        </w:rPr>
        <w:t xml:space="preserve">San Ignacio de </w:t>
      </w:r>
      <w:r w:rsidR="0027569F">
        <w:rPr>
          <w:bCs/>
          <w:sz w:val="24"/>
        </w:rPr>
        <w:t>Loyola, Santa Teresa de Avila, San Juan de la Cruz.</w:t>
      </w:r>
      <w:r w:rsidR="00F651C5">
        <w:rPr>
          <w:bCs/>
          <w:sz w:val="24"/>
        </w:rPr>
        <w:t xml:space="preserve"> En el E</w:t>
      </w:r>
      <w:r w:rsidRPr="00664B8A">
        <w:rPr>
          <w:bCs/>
          <w:sz w:val="24"/>
        </w:rPr>
        <w:t>vangelio de esta noche</w:t>
      </w:r>
      <w:r w:rsidR="003B71E2">
        <w:rPr>
          <w:bCs/>
          <w:sz w:val="24"/>
        </w:rPr>
        <w:t>,</w:t>
      </w:r>
      <w:r w:rsidRPr="00664B8A">
        <w:rPr>
          <w:bCs/>
          <w:sz w:val="24"/>
        </w:rPr>
        <w:t xml:space="preserve"> vemos Su gloria en la naturaleza humana del Divino Hijo de Dios que fue transfigurada.</w:t>
      </w:r>
      <w:r w:rsidR="00BF2BD6">
        <w:rPr>
          <w:bCs/>
          <w:sz w:val="24"/>
        </w:rPr>
        <w:br w:type="page"/>
      </w:r>
    </w:p>
    <w:p w:rsidR="002E4892" w:rsidRPr="00BF2BD6" w:rsidRDefault="00BF2BD6" w:rsidP="001A4671">
      <w:pPr>
        <w:spacing w:line="480" w:lineRule="auto"/>
        <w:rPr>
          <w:b/>
          <w:bCs/>
          <w:sz w:val="24"/>
          <w:lang w:val="es-GT"/>
        </w:rPr>
      </w:pPr>
      <w:r>
        <w:rPr>
          <w:b/>
          <w:bCs/>
          <w:sz w:val="24"/>
          <w:lang w:val="es-GT"/>
        </w:rPr>
        <w:t>EN</w:t>
      </w:r>
    </w:p>
    <w:p w:rsidR="00EB0A68" w:rsidRDefault="00C06994" w:rsidP="00EB0A68">
      <w:pPr>
        <w:spacing w:line="480" w:lineRule="auto"/>
        <w:ind w:firstLine="720"/>
        <w:rPr>
          <w:bCs/>
          <w:iCs/>
          <w:sz w:val="24"/>
        </w:rPr>
      </w:pPr>
      <w:r>
        <w:rPr>
          <w:bCs/>
          <w:iCs/>
          <w:sz w:val="24"/>
        </w:rPr>
        <w:t>B</w:t>
      </w:r>
      <w:r w:rsidR="004D662F">
        <w:rPr>
          <w:bCs/>
          <w:iCs/>
          <w:sz w:val="24"/>
        </w:rPr>
        <w:t>enedict XVI</w:t>
      </w:r>
      <w:r>
        <w:rPr>
          <w:bCs/>
          <w:iCs/>
          <w:sz w:val="24"/>
        </w:rPr>
        <w:t>: “The already” and the “not yet” of the Glory of the Lord.</w:t>
      </w:r>
    </w:p>
    <w:p w:rsidR="00EB0A68" w:rsidRDefault="00EB0A68" w:rsidP="00EB0A68">
      <w:pPr>
        <w:spacing w:line="480" w:lineRule="auto"/>
        <w:ind w:firstLine="720"/>
        <w:rPr>
          <w:bCs/>
          <w:iCs/>
          <w:sz w:val="24"/>
        </w:rPr>
      </w:pPr>
    </w:p>
    <w:p w:rsidR="00EB0A68" w:rsidRDefault="00EB0A68" w:rsidP="00EB0A68">
      <w:pPr>
        <w:spacing w:line="480" w:lineRule="auto"/>
        <w:ind w:firstLine="720"/>
        <w:rPr>
          <w:bCs/>
          <w:sz w:val="24"/>
        </w:rPr>
      </w:pPr>
      <w:r>
        <w:rPr>
          <w:bCs/>
          <w:iCs/>
          <w:sz w:val="24"/>
        </w:rPr>
        <w:t>“W</w:t>
      </w:r>
      <w:r w:rsidRPr="006C14DD">
        <w:rPr>
          <w:bCs/>
          <w:sz w:val="24"/>
        </w:rPr>
        <w:t>e all, with open fa</w:t>
      </w:r>
      <w:r>
        <w:rPr>
          <w:bCs/>
          <w:sz w:val="24"/>
        </w:rPr>
        <w:t>ce beholding as in a glass the G</w:t>
      </w:r>
      <w:r w:rsidRPr="006C14DD">
        <w:rPr>
          <w:bCs/>
          <w:sz w:val="24"/>
        </w:rPr>
        <w:t>lory of the Lord, are changed into the same image, from glory to glory, ev</w:t>
      </w:r>
      <w:r>
        <w:rPr>
          <w:bCs/>
          <w:sz w:val="24"/>
        </w:rPr>
        <w:t>en as by the Spirit of the Lord” (</w:t>
      </w:r>
      <w:r w:rsidRPr="006C14DD">
        <w:rPr>
          <w:bCs/>
          <w:i/>
          <w:iCs/>
          <w:sz w:val="24"/>
        </w:rPr>
        <w:t>2 Cor 3:18</w:t>
      </w:r>
      <w:r>
        <w:rPr>
          <w:bCs/>
          <w:sz w:val="24"/>
        </w:rPr>
        <w:t xml:space="preserve">). </w:t>
      </w:r>
      <w:r w:rsidRPr="00C57C1B">
        <w:rPr>
          <w:bCs/>
          <w:i/>
          <w:sz w:val="24"/>
        </w:rPr>
        <w:t>Capitulum ad Sextam</w:t>
      </w:r>
    </w:p>
    <w:p w:rsidR="00EB0A68" w:rsidRDefault="00EB0A68" w:rsidP="00E53C2E">
      <w:pPr>
        <w:spacing w:line="480" w:lineRule="auto"/>
        <w:rPr>
          <w:bCs/>
          <w:iCs/>
          <w:sz w:val="24"/>
        </w:rPr>
      </w:pPr>
    </w:p>
    <w:p w:rsidR="00BF2BD6" w:rsidRDefault="006C14DD" w:rsidP="0081278A">
      <w:pPr>
        <w:spacing w:line="480" w:lineRule="auto"/>
        <w:ind w:firstLine="720"/>
        <w:rPr>
          <w:bCs/>
          <w:sz w:val="24"/>
        </w:rPr>
      </w:pPr>
      <w:r>
        <w:rPr>
          <w:bCs/>
          <w:iCs/>
          <w:sz w:val="24"/>
        </w:rPr>
        <w:t>“</w:t>
      </w:r>
      <w:r w:rsidR="0081278A" w:rsidRPr="0081278A">
        <w:rPr>
          <w:bCs/>
          <w:iCs/>
          <w:sz w:val="24"/>
        </w:rPr>
        <w:t>S</w:t>
      </w:r>
      <w:r w:rsidR="0081278A" w:rsidRPr="0081278A">
        <w:rPr>
          <w:bCs/>
          <w:sz w:val="24"/>
        </w:rPr>
        <w:t>alvatorem exspectamus Dominum nostrum Jesum Christum, qui reformabit corpus humilitatis nostrae, confi</w:t>
      </w:r>
      <w:r w:rsidR="0081278A">
        <w:rPr>
          <w:bCs/>
          <w:sz w:val="24"/>
        </w:rPr>
        <w:t>guratum corpori claritatis suae</w:t>
      </w:r>
      <w:r>
        <w:rPr>
          <w:bCs/>
          <w:sz w:val="24"/>
        </w:rPr>
        <w:t>”</w:t>
      </w:r>
      <w:r w:rsidR="0081278A">
        <w:rPr>
          <w:bCs/>
          <w:sz w:val="24"/>
        </w:rPr>
        <w:t xml:space="preserve"> (</w:t>
      </w:r>
      <w:r w:rsidR="0081278A" w:rsidRPr="0081278A">
        <w:rPr>
          <w:bCs/>
          <w:i/>
          <w:iCs/>
          <w:sz w:val="24"/>
        </w:rPr>
        <w:t>Phil 3:20-21</w:t>
      </w:r>
      <w:r w:rsidR="0081278A">
        <w:rPr>
          <w:bCs/>
          <w:sz w:val="24"/>
        </w:rPr>
        <w:t xml:space="preserve">). </w:t>
      </w:r>
      <w:r w:rsidR="0081278A" w:rsidRPr="00C57C1B">
        <w:rPr>
          <w:bCs/>
          <w:i/>
          <w:sz w:val="24"/>
        </w:rPr>
        <w:t>Capitulum ad Laudes</w:t>
      </w:r>
      <w:r w:rsidR="00BE38E3" w:rsidRPr="00C57C1B">
        <w:rPr>
          <w:bCs/>
          <w:i/>
          <w:sz w:val="24"/>
        </w:rPr>
        <w:t xml:space="preserve">, </w:t>
      </w:r>
      <w:r w:rsidRPr="00C57C1B">
        <w:rPr>
          <w:bCs/>
          <w:i/>
          <w:sz w:val="24"/>
        </w:rPr>
        <w:t>Tertiam</w:t>
      </w:r>
      <w:r w:rsidR="00BE38E3" w:rsidRPr="00C57C1B">
        <w:rPr>
          <w:bCs/>
          <w:i/>
          <w:sz w:val="24"/>
        </w:rPr>
        <w:t>, Vesperas</w:t>
      </w:r>
    </w:p>
    <w:p w:rsidR="006C14DD" w:rsidRPr="0081278A" w:rsidRDefault="006C14DD" w:rsidP="006C14DD">
      <w:pPr>
        <w:spacing w:line="480" w:lineRule="auto"/>
        <w:ind w:firstLine="720"/>
        <w:rPr>
          <w:bCs/>
          <w:sz w:val="24"/>
        </w:rPr>
      </w:pPr>
    </w:p>
    <w:sectPr w:rsidR="006C14DD" w:rsidRPr="0081278A" w:rsidSect="006C1B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9C5"/>
    <w:multiLevelType w:val="multilevel"/>
    <w:tmpl w:val="4B8EF0CC"/>
    <w:numStyleLink w:val="Title-Chapter-Article"/>
  </w:abstractNum>
  <w:abstractNum w:abstractNumId="1">
    <w:nsid w:val="06867DBE"/>
    <w:multiLevelType w:val="multilevel"/>
    <w:tmpl w:val="0409001F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8639F7"/>
    <w:multiLevelType w:val="multilevel"/>
    <w:tmpl w:val="4B8EF0CC"/>
    <w:numStyleLink w:val="Title-Chapter-Article"/>
  </w:abstractNum>
  <w:abstractNum w:abstractNumId="3">
    <w:nsid w:val="0FC2472D"/>
    <w:multiLevelType w:val="multilevel"/>
    <w:tmpl w:val="AB6845C6"/>
    <w:lvl w:ilvl="0">
      <w:start w:val="1"/>
      <w:numFmt w:val="upperRoman"/>
      <w:lvlText w:val="TITLE %1"/>
      <w:lvlJc w:val="left"/>
      <w:pPr>
        <w:ind w:left="360" w:hanging="360"/>
      </w:pPr>
      <w:rPr>
        <w:rFonts w:hint="default"/>
        <w:b/>
        <w:bCs/>
        <w:i w:val="0"/>
        <w:iCs w:val="0"/>
        <w:caps/>
      </w:rPr>
    </w:lvl>
    <w:lvl w:ilvl="1">
      <w:start w:val="1"/>
      <w:numFmt w:val="upperRoman"/>
      <w:lvlText w:val="CHAPTER %2"/>
      <w:lvlJc w:val="left"/>
      <w:pPr>
        <w:ind w:left="360" w:hanging="360"/>
      </w:pPr>
      <w:rPr>
        <w:rFonts w:hint="default"/>
        <w:b/>
        <w:bCs/>
        <w:i w:val="0"/>
        <w:iCs w:val="0"/>
        <w:caps/>
      </w:rPr>
    </w:lvl>
    <w:lvl w:ilvl="2">
      <w:start w:val="1"/>
      <w:numFmt w:val="decimal"/>
      <w:lvlRestart w:val="0"/>
      <w:lvlText w:val="Art. %3"/>
      <w:lvlJc w:val="left"/>
      <w:pPr>
        <w:ind w:left="1080" w:hanging="360"/>
      </w:pPr>
      <w:rPr>
        <w:rFonts w:hint="default"/>
        <w:b/>
        <w:bCs/>
        <w:i w:val="0"/>
        <w:iCs w:val="0"/>
        <w:caps w:val="0"/>
      </w:rPr>
    </w:lvl>
    <w:lvl w:ilvl="3">
      <w:start w:val="1"/>
      <w:numFmt w:val="decimal"/>
      <w:lvlText w:val="§%4.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º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4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560" w:hanging="360"/>
      </w:pPr>
      <w:rPr>
        <w:rFonts w:hint="default"/>
      </w:rPr>
    </w:lvl>
  </w:abstractNum>
  <w:abstractNum w:abstractNumId="4">
    <w:nsid w:val="10DB563D"/>
    <w:multiLevelType w:val="multilevel"/>
    <w:tmpl w:val="4B8EF0CC"/>
    <w:numStyleLink w:val="Title-Chapter-Article"/>
  </w:abstractNum>
  <w:abstractNum w:abstractNumId="5">
    <w:nsid w:val="13281A29"/>
    <w:multiLevelType w:val="multilevel"/>
    <w:tmpl w:val="4B8EF0CC"/>
    <w:numStyleLink w:val="Title-Chapter-Article"/>
  </w:abstractNum>
  <w:abstractNum w:abstractNumId="6">
    <w:nsid w:val="2886460D"/>
    <w:multiLevelType w:val="multilevel"/>
    <w:tmpl w:val="4B8EF0CC"/>
    <w:numStyleLink w:val="Title-Chapter-Article"/>
  </w:abstractNum>
  <w:abstractNum w:abstractNumId="7">
    <w:nsid w:val="325F31E6"/>
    <w:multiLevelType w:val="multilevel"/>
    <w:tmpl w:val="4B8EF0CC"/>
    <w:numStyleLink w:val="Title-Chapter-Article"/>
  </w:abstractNum>
  <w:abstractNum w:abstractNumId="8">
    <w:nsid w:val="33DA61EB"/>
    <w:multiLevelType w:val="multilevel"/>
    <w:tmpl w:val="4B8EF0CC"/>
    <w:numStyleLink w:val="Title-Chapter-Article"/>
  </w:abstractNum>
  <w:abstractNum w:abstractNumId="9">
    <w:nsid w:val="40B50E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F21F30"/>
    <w:multiLevelType w:val="multilevel"/>
    <w:tmpl w:val="4B8EF0CC"/>
    <w:numStyleLink w:val="Title-Chapter-Article"/>
  </w:abstractNum>
  <w:abstractNum w:abstractNumId="11">
    <w:nsid w:val="4A3C20B3"/>
    <w:multiLevelType w:val="multilevel"/>
    <w:tmpl w:val="25F2FA52"/>
    <w:styleLink w:val="Article-Section-Number"/>
    <w:lvl w:ilvl="0">
      <w:start w:val="1"/>
      <w:numFmt w:val="decimal"/>
      <w:pStyle w:val="ListParagraph"/>
      <w:lvlText w:val="Art. 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§ 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º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DD82FFC"/>
    <w:multiLevelType w:val="multilevel"/>
    <w:tmpl w:val="4B8EF0CC"/>
    <w:numStyleLink w:val="Title-Chapter-Article"/>
  </w:abstractNum>
  <w:abstractNum w:abstractNumId="13">
    <w:nsid w:val="4E7A5E8A"/>
    <w:multiLevelType w:val="multilevel"/>
    <w:tmpl w:val="E864075C"/>
    <w:lvl w:ilvl="0">
      <w:start w:val="1"/>
      <w:numFmt w:val="upperRoman"/>
      <w:pStyle w:val="Heading1"/>
      <w:lvlText w:val="TITLE %1"/>
      <w:lvlJc w:val="left"/>
      <w:pPr>
        <w:ind w:left="360" w:hanging="360"/>
      </w:pPr>
      <w:rPr>
        <w:rFonts w:hint="default"/>
        <w:b/>
        <w:bCs/>
        <w:i w:val="0"/>
        <w:iCs w:val="0"/>
        <w:caps/>
      </w:rPr>
    </w:lvl>
    <w:lvl w:ilvl="1">
      <w:start w:val="1"/>
      <w:numFmt w:val="upperRoman"/>
      <w:pStyle w:val="Heading2"/>
      <w:lvlText w:val="CHAPTER %2"/>
      <w:lvlJc w:val="left"/>
      <w:pPr>
        <w:ind w:left="360" w:hanging="360"/>
      </w:pPr>
      <w:rPr>
        <w:rFonts w:hint="default"/>
        <w:b/>
        <w:bCs/>
        <w:i w:val="0"/>
        <w:iCs w:val="0"/>
        <w:caps/>
      </w:rPr>
    </w:lvl>
    <w:lvl w:ilvl="2">
      <w:start w:val="1"/>
      <w:numFmt w:val="decimal"/>
      <w:lvlRestart w:val="0"/>
      <w:lvlText w:val="Art. %3"/>
      <w:lvlJc w:val="left"/>
      <w:pPr>
        <w:ind w:left="1080" w:hanging="360"/>
      </w:pPr>
      <w:rPr>
        <w:rFonts w:hint="default"/>
        <w:b/>
        <w:bCs/>
        <w:i w:val="0"/>
        <w:iCs w:val="0"/>
        <w:caps w:val="0"/>
      </w:rPr>
    </w:lvl>
    <w:lvl w:ilvl="3">
      <w:start w:val="1"/>
      <w:numFmt w:val="decimal"/>
      <w:lvlText w:val="§%4.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º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4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560" w:hanging="360"/>
      </w:pPr>
      <w:rPr>
        <w:rFonts w:hint="default"/>
      </w:rPr>
    </w:lvl>
  </w:abstractNum>
  <w:abstractNum w:abstractNumId="14">
    <w:nsid w:val="5A540CCF"/>
    <w:multiLevelType w:val="multilevel"/>
    <w:tmpl w:val="4B8EF0CC"/>
    <w:numStyleLink w:val="Title-Chapter-Article"/>
  </w:abstractNum>
  <w:abstractNum w:abstractNumId="15">
    <w:nsid w:val="63451950"/>
    <w:multiLevelType w:val="multilevel"/>
    <w:tmpl w:val="4B8EF0CC"/>
    <w:numStyleLink w:val="Title-Chapter-Article"/>
  </w:abstractNum>
  <w:abstractNum w:abstractNumId="16">
    <w:nsid w:val="660F1B10"/>
    <w:multiLevelType w:val="multilevel"/>
    <w:tmpl w:val="4B8EF0CC"/>
    <w:numStyleLink w:val="Title-Chapter-Article"/>
  </w:abstractNum>
  <w:abstractNum w:abstractNumId="17">
    <w:nsid w:val="6F561004"/>
    <w:multiLevelType w:val="multilevel"/>
    <w:tmpl w:val="25F2FA52"/>
    <w:numStyleLink w:val="Article-Section-Number"/>
  </w:abstractNum>
  <w:abstractNum w:abstractNumId="18">
    <w:nsid w:val="701233C9"/>
    <w:multiLevelType w:val="multilevel"/>
    <w:tmpl w:val="4B8EF0CC"/>
    <w:styleLink w:val="Title-Chapter-Article"/>
    <w:lvl w:ilvl="0">
      <w:start w:val="1"/>
      <w:numFmt w:val="upperRoman"/>
      <w:lvlText w:val="TITLE %1"/>
      <w:lvlJc w:val="left"/>
      <w:pPr>
        <w:ind w:left="360" w:hanging="360"/>
      </w:pPr>
      <w:rPr>
        <w:rFonts w:hint="default"/>
        <w:b/>
        <w:bCs/>
        <w:i w:val="0"/>
        <w:iCs w:val="0"/>
        <w:caps/>
      </w:rPr>
    </w:lvl>
    <w:lvl w:ilvl="1">
      <w:start w:val="1"/>
      <w:numFmt w:val="upperRoman"/>
      <w:lvlText w:val="CHAPTER %2"/>
      <w:lvlJc w:val="left"/>
      <w:pPr>
        <w:ind w:left="360" w:hanging="360"/>
      </w:pPr>
      <w:rPr>
        <w:rFonts w:hint="default"/>
        <w:b/>
        <w:bCs/>
        <w:i w:val="0"/>
        <w:iCs w:val="0"/>
        <w:caps/>
      </w:rPr>
    </w:lvl>
    <w:lvl w:ilvl="2">
      <w:start w:val="1"/>
      <w:numFmt w:val="decimal"/>
      <w:lvlRestart w:val="0"/>
      <w:lvlText w:val="Art. %3"/>
      <w:lvlJc w:val="left"/>
      <w:pPr>
        <w:ind w:left="1080" w:hanging="360"/>
      </w:pPr>
      <w:rPr>
        <w:rFonts w:hint="default"/>
        <w:b/>
        <w:bCs/>
        <w:i w:val="0"/>
        <w:iCs w:val="0"/>
        <w:caps w:val="0"/>
      </w:rPr>
    </w:lvl>
    <w:lvl w:ilvl="3">
      <w:start w:val="1"/>
      <w:numFmt w:val="decimal"/>
      <w:lvlText w:val="§%4.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º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4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560" w:hanging="360"/>
      </w:pPr>
      <w:rPr>
        <w:rFonts w:hint="default"/>
      </w:rPr>
    </w:lvl>
  </w:abstractNum>
  <w:abstractNum w:abstractNumId="19">
    <w:nsid w:val="782A35BD"/>
    <w:multiLevelType w:val="multilevel"/>
    <w:tmpl w:val="0409001F"/>
    <w:numStyleLink w:val="111111"/>
  </w:abstractNum>
  <w:abstractNum w:abstractNumId="20">
    <w:nsid w:val="7A444412"/>
    <w:multiLevelType w:val="multilevel"/>
    <w:tmpl w:val="B03EE9D4"/>
    <w:lvl w:ilvl="0">
      <w:start w:val="1"/>
      <w:numFmt w:val="upperRoman"/>
      <w:pStyle w:val="TOC1"/>
      <w:lvlText w:val="%1."/>
      <w:lvlJc w:val="left"/>
      <w:pPr>
        <w:ind w:left="720" w:hanging="360"/>
      </w:pPr>
      <w:rPr>
        <w:rFonts w:hint="default"/>
        <w:b/>
        <w:bCs/>
        <w:caps w:val="0"/>
        <w:smallCaps/>
      </w:rPr>
    </w:lvl>
    <w:lvl w:ilvl="1">
      <w:start w:val="1"/>
      <w:numFmt w:val="decimal"/>
      <w:lvlRestart w:val="0"/>
      <w:pStyle w:val="TOC2"/>
      <w:lvlText w:val="%2."/>
      <w:lvlJc w:val="left"/>
      <w:pPr>
        <w:ind w:left="115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none"/>
      <w:lvlText w:val="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9"/>
  </w:num>
  <w:num w:numId="4">
    <w:abstractNumId w:val="1"/>
  </w:num>
  <w:num w:numId="5">
    <w:abstractNumId w:val="19"/>
  </w:num>
  <w:num w:numId="6">
    <w:abstractNumId w:val="20"/>
  </w:num>
  <w:num w:numId="7">
    <w:abstractNumId w:val="20"/>
  </w:num>
  <w:num w:numId="8">
    <w:abstractNumId w:val="18"/>
  </w:num>
  <w:num w:numId="9">
    <w:abstractNumId w:val="4"/>
  </w:num>
  <w:num w:numId="10">
    <w:abstractNumId w:val="18"/>
  </w:num>
  <w:num w:numId="11">
    <w:abstractNumId w:val="18"/>
  </w:num>
  <w:num w:numId="12">
    <w:abstractNumId w:val="16"/>
  </w:num>
  <w:num w:numId="13">
    <w:abstractNumId w:val="16"/>
  </w:num>
  <w:num w:numId="14">
    <w:abstractNumId w:val="5"/>
  </w:num>
  <w:num w:numId="15">
    <w:abstractNumId w:val="18"/>
  </w:num>
  <w:num w:numId="16">
    <w:abstractNumId w:val="5"/>
  </w:num>
  <w:num w:numId="17">
    <w:abstractNumId w:val="18"/>
  </w:num>
  <w:num w:numId="18">
    <w:abstractNumId w:val="18"/>
  </w:num>
  <w:num w:numId="19">
    <w:abstractNumId w:val="8"/>
  </w:num>
  <w:num w:numId="20">
    <w:abstractNumId w:val="10"/>
  </w:num>
  <w:num w:numId="21">
    <w:abstractNumId w:val="18"/>
  </w:num>
  <w:num w:numId="22">
    <w:abstractNumId w:val="18"/>
  </w:num>
  <w:num w:numId="23">
    <w:abstractNumId w:val="18"/>
  </w:num>
  <w:num w:numId="24">
    <w:abstractNumId w:val="3"/>
  </w:num>
  <w:num w:numId="25">
    <w:abstractNumId w:val="15"/>
  </w:num>
  <w:num w:numId="26">
    <w:abstractNumId w:val="13"/>
  </w:num>
  <w:num w:numId="27">
    <w:abstractNumId w:val="6"/>
  </w:num>
  <w:num w:numId="28">
    <w:abstractNumId w:val="0"/>
  </w:num>
  <w:num w:numId="29">
    <w:abstractNumId w:val="11"/>
  </w:num>
  <w:num w:numId="30">
    <w:abstractNumId w:val="2"/>
  </w:num>
  <w:num w:numId="31">
    <w:abstractNumId w:val="12"/>
  </w:num>
  <w:num w:numId="32">
    <w:abstractNumId w:val="7"/>
  </w:num>
  <w:num w:numId="33">
    <w:abstractNumId w:val="7"/>
  </w:num>
  <w:num w:numId="34">
    <w:abstractNumId w:val="14"/>
  </w:num>
  <w:num w:numId="35">
    <w:abstractNumId w:val="14"/>
  </w:num>
  <w:num w:numId="36">
    <w:abstractNumId w:val="11"/>
    <w:lvlOverride w:ilvl="0">
      <w:lvl w:ilvl="0">
        <w:start w:val="1"/>
        <w:numFmt w:val="decimal"/>
        <w:pStyle w:val="ListParagraph"/>
        <w:lvlText w:val="Art. %1"/>
        <w:lvlJc w:val="left"/>
        <w:pPr>
          <w:ind w:left="360" w:hanging="360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7">
    <w:abstractNumId w:val="14"/>
  </w:num>
  <w:num w:numId="38">
    <w:abstractNumId w:val="11"/>
    <w:lvlOverride w:ilvl="0">
      <w:lvl w:ilvl="0">
        <w:start w:val="1"/>
        <w:numFmt w:val="decimal"/>
        <w:pStyle w:val="ListParagraph"/>
        <w:lvlText w:val="Art. %1"/>
        <w:lvlJc w:val="left"/>
        <w:pPr>
          <w:ind w:left="360" w:hanging="360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9">
    <w:abstractNumId w:val="14"/>
  </w:num>
  <w:num w:numId="40">
    <w:abstractNumId w:val="14"/>
  </w:num>
  <w:num w:numId="41">
    <w:abstractNumId w:val="1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E7"/>
    <w:rsid w:val="0006680D"/>
    <w:rsid w:val="0015043D"/>
    <w:rsid w:val="00153E12"/>
    <w:rsid w:val="00165893"/>
    <w:rsid w:val="00180C02"/>
    <w:rsid w:val="00194333"/>
    <w:rsid w:val="001A4671"/>
    <w:rsid w:val="001E0D33"/>
    <w:rsid w:val="00200526"/>
    <w:rsid w:val="00274FB5"/>
    <w:rsid w:val="0027569F"/>
    <w:rsid w:val="00282F16"/>
    <w:rsid w:val="002C1766"/>
    <w:rsid w:val="002C60CA"/>
    <w:rsid w:val="002C69CF"/>
    <w:rsid w:val="002E4892"/>
    <w:rsid w:val="002E7FD2"/>
    <w:rsid w:val="003147A0"/>
    <w:rsid w:val="003174DB"/>
    <w:rsid w:val="00357F61"/>
    <w:rsid w:val="00360700"/>
    <w:rsid w:val="00385E46"/>
    <w:rsid w:val="003923B2"/>
    <w:rsid w:val="003B71E2"/>
    <w:rsid w:val="0041671E"/>
    <w:rsid w:val="00476C2C"/>
    <w:rsid w:val="004916B8"/>
    <w:rsid w:val="00494F68"/>
    <w:rsid w:val="004A65AD"/>
    <w:rsid w:val="004D45F5"/>
    <w:rsid w:val="004D662F"/>
    <w:rsid w:val="00513E28"/>
    <w:rsid w:val="00541C15"/>
    <w:rsid w:val="0055142B"/>
    <w:rsid w:val="005E662D"/>
    <w:rsid w:val="006338C5"/>
    <w:rsid w:val="00664B8A"/>
    <w:rsid w:val="00665501"/>
    <w:rsid w:val="006844E8"/>
    <w:rsid w:val="006A0A5C"/>
    <w:rsid w:val="006C14DD"/>
    <w:rsid w:val="006C1BCF"/>
    <w:rsid w:val="00736517"/>
    <w:rsid w:val="0081278A"/>
    <w:rsid w:val="00853D74"/>
    <w:rsid w:val="00971E96"/>
    <w:rsid w:val="00980957"/>
    <w:rsid w:val="00AE6272"/>
    <w:rsid w:val="00B20AF1"/>
    <w:rsid w:val="00B33A43"/>
    <w:rsid w:val="00B91253"/>
    <w:rsid w:val="00B922E1"/>
    <w:rsid w:val="00BA08FF"/>
    <w:rsid w:val="00BD5F7C"/>
    <w:rsid w:val="00BE38E3"/>
    <w:rsid w:val="00BF2BD6"/>
    <w:rsid w:val="00C06994"/>
    <w:rsid w:val="00C27B96"/>
    <w:rsid w:val="00C34DD4"/>
    <w:rsid w:val="00C46182"/>
    <w:rsid w:val="00C54608"/>
    <w:rsid w:val="00C57C1B"/>
    <w:rsid w:val="00C736FC"/>
    <w:rsid w:val="00CC4A7B"/>
    <w:rsid w:val="00D52E07"/>
    <w:rsid w:val="00D639E7"/>
    <w:rsid w:val="00DD51A8"/>
    <w:rsid w:val="00DE6483"/>
    <w:rsid w:val="00E36115"/>
    <w:rsid w:val="00E53C2E"/>
    <w:rsid w:val="00E71FB6"/>
    <w:rsid w:val="00E7546C"/>
    <w:rsid w:val="00EB0A68"/>
    <w:rsid w:val="00EE5CE3"/>
    <w:rsid w:val="00EF06A3"/>
    <w:rsid w:val="00EF0FFD"/>
    <w:rsid w:val="00F070E1"/>
    <w:rsid w:val="00F57224"/>
    <w:rsid w:val="00F60FA7"/>
    <w:rsid w:val="00F651C5"/>
    <w:rsid w:val="00F87D2A"/>
    <w:rsid w:val="00F92B75"/>
    <w:rsid w:val="00FA5902"/>
    <w:rsid w:val="00FD50AC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CC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165893"/>
    <w:pPr>
      <w:keepNext/>
      <w:keepLines/>
      <w:numPr>
        <w:numId w:val="42"/>
      </w:numPr>
      <w:spacing w:before="480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Heading2">
    <w:name w:val="heading 2"/>
    <w:basedOn w:val="Heading1"/>
    <w:next w:val="ListParagraph"/>
    <w:link w:val="Heading2Char"/>
    <w:autoRedefine/>
    <w:uiPriority w:val="9"/>
    <w:unhideWhenUsed/>
    <w:qFormat/>
    <w:rsid w:val="00165893"/>
    <w:pPr>
      <w:numPr>
        <w:ilvl w:val="1"/>
      </w:numPr>
      <w:spacing w:before="200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qFormat/>
    <w:rsid w:val="002E7FD2"/>
    <w:pPr>
      <w:spacing w:after="240"/>
      <w:ind w:left="720" w:right="720"/>
    </w:pPr>
    <w:rPr>
      <w:sz w:val="24"/>
    </w:rPr>
  </w:style>
  <w:style w:type="paragraph" w:styleId="ListParagraph">
    <w:name w:val="List Paragraph"/>
    <w:basedOn w:val="Normal"/>
    <w:autoRedefine/>
    <w:uiPriority w:val="34"/>
    <w:qFormat/>
    <w:rsid w:val="00165893"/>
    <w:pPr>
      <w:numPr>
        <w:numId w:val="41"/>
      </w:numPr>
      <w:contextualSpacing/>
    </w:pPr>
    <w:rPr>
      <w:szCs w:val="22"/>
    </w:rPr>
  </w:style>
  <w:style w:type="numbering" w:styleId="111111">
    <w:name w:val="Outline List 2"/>
    <w:basedOn w:val="NoList"/>
    <w:uiPriority w:val="99"/>
    <w:semiHidden/>
    <w:unhideWhenUsed/>
    <w:rsid w:val="00E36115"/>
    <w:pPr>
      <w:numPr>
        <w:numId w:val="3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E36115"/>
    <w:pPr>
      <w:spacing w:after="220"/>
      <w:ind w:firstLine="720"/>
    </w:pPr>
    <w:rPr>
      <w:rFonts w:eastAsia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6115"/>
    <w:rPr>
      <w:rFonts w:ascii="Times New Roman" w:eastAsia="Times New Roman" w:hAnsi="Times New Roman" w:cs="Times New Roman"/>
      <w:sz w:val="22"/>
      <w:lang w:eastAsia="en-US"/>
    </w:rPr>
  </w:style>
  <w:style w:type="paragraph" w:styleId="TOC1">
    <w:name w:val="toc 1"/>
    <w:basedOn w:val="Normal"/>
    <w:uiPriority w:val="39"/>
    <w:unhideWhenUsed/>
    <w:rsid w:val="00E71FB6"/>
    <w:pPr>
      <w:numPr>
        <w:numId w:val="7"/>
      </w:numPr>
      <w:spacing w:before="240" w:after="100"/>
      <w:ind w:left="360"/>
    </w:pPr>
    <w:rPr>
      <w:b/>
      <w:bCs/>
      <w:smallCaps/>
      <w:szCs w:val="22"/>
    </w:rPr>
  </w:style>
  <w:style w:type="paragraph" w:styleId="TOC2">
    <w:name w:val="toc 2"/>
    <w:basedOn w:val="Normal"/>
    <w:uiPriority w:val="39"/>
    <w:unhideWhenUsed/>
    <w:rsid w:val="00E71FB6"/>
    <w:pPr>
      <w:numPr>
        <w:ilvl w:val="1"/>
        <w:numId w:val="7"/>
      </w:numPr>
      <w:spacing w:after="100"/>
      <w:ind w:left="720" w:hanging="360"/>
    </w:pPr>
  </w:style>
  <w:style w:type="paragraph" w:styleId="TOC3">
    <w:name w:val="toc 3"/>
    <w:basedOn w:val="Normal"/>
    <w:next w:val="Normal"/>
    <w:uiPriority w:val="39"/>
    <w:unhideWhenUsed/>
    <w:rsid w:val="00E71FB6"/>
    <w:pPr>
      <w:spacing w:after="100"/>
      <w:ind w:left="440"/>
    </w:pPr>
  </w:style>
  <w:style w:type="numbering" w:customStyle="1" w:styleId="Title-Chapter-Article">
    <w:name w:val="Title-Chapter-Article"/>
    <w:uiPriority w:val="99"/>
    <w:rsid w:val="00165893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65893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5893"/>
    <w:rPr>
      <w:rFonts w:ascii="Times New Roman" w:eastAsiaTheme="majorEastAsia" w:hAnsi="Times New Roman" w:cstheme="majorBidi"/>
      <w:b/>
      <w:bCs/>
      <w:szCs w:val="26"/>
    </w:rPr>
  </w:style>
  <w:style w:type="numbering" w:customStyle="1" w:styleId="Article-Section-Number">
    <w:name w:val="Article-Section-Number"/>
    <w:basedOn w:val="Title-Chapter-Article"/>
    <w:uiPriority w:val="99"/>
    <w:rsid w:val="00165893"/>
    <w:pPr>
      <w:numPr>
        <w:numId w:val="29"/>
      </w:numPr>
    </w:pPr>
  </w:style>
  <w:style w:type="paragraph" w:styleId="BodyText">
    <w:name w:val="Body Text"/>
    <w:basedOn w:val="Normal"/>
    <w:link w:val="BodyTextChar"/>
    <w:uiPriority w:val="99"/>
    <w:unhideWhenUsed/>
    <w:rsid w:val="00B912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1253"/>
    <w:rPr>
      <w:rFonts w:ascii="Times New Roman" w:hAnsi="Times New Roman"/>
      <w:sz w:val="22"/>
    </w:rPr>
  </w:style>
  <w:style w:type="character" w:customStyle="1" w:styleId="hps">
    <w:name w:val="hps"/>
    <w:basedOn w:val="DefaultParagraphFont"/>
    <w:rsid w:val="00DD51A8"/>
  </w:style>
  <w:style w:type="character" w:customStyle="1" w:styleId="shorttext">
    <w:name w:val="short_text"/>
    <w:basedOn w:val="DefaultParagraphFont"/>
    <w:rsid w:val="001E0D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165893"/>
    <w:pPr>
      <w:keepNext/>
      <w:keepLines/>
      <w:numPr>
        <w:numId w:val="42"/>
      </w:numPr>
      <w:spacing w:before="480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Heading2">
    <w:name w:val="heading 2"/>
    <w:basedOn w:val="Heading1"/>
    <w:next w:val="ListParagraph"/>
    <w:link w:val="Heading2Char"/>
    <w:autoRedefine/>
    <w:uiPriority w:val="9"/>
    <w:unhideWhenUsed/>
    <w:qFormat/>
    <w:rsid w:val="00165893"/>
    <w:pPr>
      <w:numPr>
        <w:ilvl w:val="1"/>
      </w:numPr>
      <w:spacing w:before="200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qFormat/>
    <w:rsid w:val="002E7FD2"/>
    <w:pPr>
      <w:spacing w:after="240"/>
      <w:ind w:left="720" w:right="720"/>
    </w:pPr>
    <w:rPr>
      <w:sz w:val="24"/>
    </w:rPr>
  </w:style>
  <w:style w:type="paragraph" w:styleId="ListParagraph">
    <w:name w:val="List Paragraph"/>
    <w:basedOn w:val="Normal"/>
    <w:autoRedefine/>
    <w:uiPriority w:val="34"/>
    <w:qFormat/>
    <w:rsid w:val="00165893"/>
    <w:pPr>
      <w:numPr>
        <w:numId w:val="41"/>
      </w:numPr>
      <w:contextualSpacing/>
    </w:pPr>
    <w:rPr>
      <w:szCs w:val="22"/>
    </w:rPr>
  </w:style>
  <w:style w:type="numbering" w:styleId="111111">
    <w:name w:val="Outline List 2"/>
    <w:basedOn w:val="NoList"/>
    <w:uiPriority w:val="99"/>
    <w:semiHidden/>
    <w:unhideWhenUsed/>
    <w:rsid w:val="00E36115"/>
    <w:pPr>
      <w:numPr>
        <w:numId w:val="3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E36115"/>
    <w:pPr>
      <w:spacing w:after="220"/>
      <w:ind w:firstLine="720"/>
    </w:pPr>
    <w:rPr>
      <w:rFonts w:eastAsia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6115"/>
    <w:rPr>
      <w:rFonts w:ascii="Times New Roman" w:eastAsia="Times New Roman" w:hAnsi="Times New Roman" w:cs="Times New Roman"/>
      <w:sz w:val="22"/>
      <w:lang w:eastAsia="en-US"/>
    </w:rPr>
  </w:style>
  <w:style w:type="paragraph" w:styleId="TOC1">
    <w:name w:val="toc 1"/>
    <w:basedOn w:val="Normal"/>
    <w:uiPriority w:val="39"/>
    <w:unhideWhenUsed/>
    <w:rsid w:val="00E71FB6"/>
    <w:pPr>
      <w:numPr>
        <w:numId w:val="7"/>
      </w:numPr>
      <w:spacing w:before="240" w:after="100"/>
      <w:ind w:left="360"/>
    </w:pPr>
    <w:rPr>
      <w:b/>
      <w:bCs/>
      <w:smallCaps/>
      <w:szCs w:val="22"/>
    </w:rPr>
  </w:style>
  <w:style w:type="paragraph" w:styleId="TOC2">
    <w:name w:val="toc 2"/>
    <w:basedOn w:val="Normal"/>
    <w:uiPriority w:val="39"/>
    <w:unhideWhenUsed/>
    <w:rsid w:val="00E71FB6"/>
    <w:pPr>
      <w:numPr>
        <w:ilvl w:val="1"/>
        <w:numId w:val="7"/>
      </w:numPr>
      <w:spacing w:after="100"/>
      <w:ind w:left="720" w:hanging="360"/>
    </w:pPr>
  </w:style>
  <w:style w:type="paragraph" w:styleId="TOC3">
    <w:name w:val="toc 3"/>
    <w:basedOn w:val="Normal"/>
    <w:next w:val="Normal"/>
    <w:uiPriority w:val="39"/>
    <w:unhideWhenUsed/>
    <w:rsid w:val="00E71FB6"/>
    <w:pPr>
      <w:spacing w:after="100"/>
      <w:ind w:left="440"/>
    </w:pPr>
  </w:style>
  <w:style w:type="numbering" w:customStyle="1" w:styleId="Title-Chapter-Article">
    <w:name w:val="Title-Chapter-Article"/>
    <w:uiPriority w:val="99"/>
    <w:rsid w:val="00165893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65893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5893"/>
    <w:rPr>
      <w:rFonts w:ascii="Times New Roman" w:eastAsiaTheme="majorEastAsia" w:hAnsi="Times New Roman" w:cstheme="majorBidi"/>
      <w:b/>
      <w:bCs/>
      <w:szCs w:val="26"/>
    </w:rPr>
  </w:style>
  <w:style w:type="numbering" w:customStyle="1" w:styleId="Article-Section-Number">
    <w:name w:val="Article-Section-Number"/>
    <w:basedOn w:val="Title-Chapter-Article"/>
    <w:uiPriority w:val="99"/>
    <w:rsid w:val="00165893"/>
    <w:pPr>
      <w:numPr>
        <w:numId w:val="29"/>
      </w:numPr>
    </w:pPr>
  </w:style>
  <w:style w:type="paragraph" w:styleId="BodyText">
    <w:name w:val="Body Text"/>
    <w:basedOn w:val="Normal"/>
    <w:link w:val="BodyTextChar"/>
    <w:uiPriority w:val="99"/>
    <w:unhideWhenUsed/>
    <w:rsid w:val="00B912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1253"/>
    <w:rPr>
      <w:rFonts w:ascii="Times New Roman" w:hAnsi="Times New Roman"/>
      <w:sz w:val="22"/>
    </w:rPr>
  </w:style>
  <w:style w:type="character" w:customStyle="1" w:styleId="hps">
    <w:name w:val="hps"/>
    <w:basedOn w:val="DefaultParagraphFont"/>
    <w:rsid w:val="00DD51A8"/>
  </w:style>
  <w:style w:type="character" w:customStyle="1" w:styleId="shorttext">
    <w:name w:val="short_text"/>
    <w:basedOn w:val="DefaultParagraphFont"/>
    <w:rsid w:val="001E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Austin</dc:creator>
  <cp:lastModifiedBy>Brian Austin</cp:lastModifiedBy>
  <cp:revision>41</cp:revision>
  <dcterms:created xsi:type="dcterms:W3CDTF">2015-08-03T20:41:00Z</dcterms:created>
  <dcterms:modified xsi:type="dcterms:W3CDTF">2015-08-06T19:07:00Z</dcterms:modified>
</cp:coreProperties>
</file>