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D5EB" w14:textId="6236FD4E" w:rsidR="006C1BCF" w:rsidRPr="0013516C" w:rsidRDefault="00951D05" w:rsidP="00742592">
      <w:pPr>
        <w:jc w:val="center"/>
        <w:rPr>
          <w:smallCaps/>
          <w:sz w:val="28"/>
          <w:szCs w:val="28"/>
          <w:lang w:val="fr-FR"/>
        </w:rPr>
      </w:pPr>
      <w:r>
        <w:rPr>
          <w:smallCaps/>
          <w:sz w:val="28"/>
          <w:szCs w:val="28"/>
          <w:lang w:val="fr-FR"/>
        </w:rPr>
        <w:t xml:space="preserve">Deuxième </w:t>
      </w:r>
      <w:r w:rsidR="009F53D6" w:rsidRPr="0013516C">
        <w:rPr>
          <w:smallCaps/>
          <w:sz w:val="28"/>
          <w:szCs w:val="28"/>
          <w:lang w:val="fr-FR"/>
        </w:rPr>
        <w:t>D</w:t>
      </w:r>
      <w:r w:rsidR="007C190A" w:rsidRPr="0013516C">
        <w:rPr>
          <w:smallCaps/>
          <w:sz w:val="28"/>
          <w:szCs w:val="28"/>
          <w:lang w:val="fr-FR"/>
        </w:rPr>
        <w:t xml:space="preserve">imanche </w:t>
      </w:r>
      <w:r>
        <w:rPr>
          <w:smallCaps/>
          <w:sz w:val="28"/>
          <w:szCs w:val="28"/>
          <w:lang w:val="fr-FR"/>
        </w:rPr>
        <w:t xml:space="preserve">Après Pâques </w:t>
      </w:r>
      <w:r w:rsidR="006A3FB2">
        <w:rPr>
          <w:smallCaps/>
          <w:sz w:val="28"/>
          <w:szCs w:val="28"/>
          <w:lang w:val="fr-FR"/>
        </w:rPr>
        <w:t>2015</w:t>
      </w:r>
    </w:p>
    <w:p w14:paraId="7F5182EA" w14:textId="77777777" w:rsidR="009F53D6" w:rsidRDefault="009F53D6" w:rsidP="003923B2">
      <w:pPr>
        <w:rPr>
          <w:lang w:val="fr-FR"/>
        </w:rPr>
      </w:pPr>
    </w:p>
    <w:p w14:paraId="080160B2" w14:textId="77777777" w:rsidR="00D72405" w:rsidRPr="0013516C" w:rsidRDefault="00D72405" w:rsidP="003923B2">
      <w:pPr>
        <w:rPr>
          <w:lang w:val="fr-FR"/>
        </w:rPr>
      </w:pPr>
    </w:p>
    <w:p w14:paraId="75185672" w14:textId="77777777" w:rsidR="009F53D6" w:rsidRPr="00DE181C" w:rsidRDefault="009F53D6" w:rsidP="003923B2">
      <w:pPr>
        <w:rPr>
          <w:sz w:val="24"/>
          <w:lang w:val="fr-FR"/>
        </w:rPr>
      </w:pPr>
    </w:p>
    <w:p w14:paraId="7DFD63D0" w14:textId="1E662CF5" w:rsidR="009F53D6" w:rsidRDefault="00FA352E" w:rsidP="00967B30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« La terre est remplie de la </w:t>
      </w:r>
      <w:r w:rsidR="00967B30">
        <w:rPr>
          <w:sz w:val="24"/>
          <w:lang w:val="fr-FR"/>
        </w:rPr>
        <w:t>miséricorde</w:t>
      </w:r>
      <w:r>
        <w:rPr>
          <w:sz w:val="24"/>
          <w:lang w:val="fr-FR"/>
        </w:rPr>
        <w:t xml:space="preserve"> du Seigneur, </w:t>
      </w:r>
      <w:r w:rsidR="00967B30">
        <w:rPr>
          <w:sz w:val="24"/>
          <w:lang w:val="fr-FR"/>
        </w:rPr>
        <w:t>alléluia</w:t>
      </w:r>
      <w:r w:rsidR="00982C9E">
        <w:rPr>
          <w:sz w:val="24"/>
          <w:lang w:val="fr-FR"/>
        </w:rPr>
        <w:t> !</w:t>
      </w:r>
      <w:r>
        <w:rPr>
          <w:sz w:val="24"/>
          <w:lang w:val="fr-FR"/>
        </w:rPr>
        <w:t> » (Ps. 32, 5)—Introït</w:t>
      </w:r>
    </w:p>
    <w:p w14:paraId="7C110753" w14:textId="77777777" w:rsidR="00FA352E" w:rsidRDefault="00FA352E" w:rsidP="003923B2">
      <w:pPr>
        <w:rPr>
          <w:sz w:val="24"/>
          <w:lang w:val="fr-FR"/>
        </w:rPr>
      </w:pPr>
    </w:p>
    <w:p w14:paraId="2F5687D2" w14:textId="77777777" w:rsidR="00951D05" w:rsidRDefault="00951D05" w:rsidP="00836731">
      <w:pPr>
        <w:spacing w:line="480" w:lineRule="auto"/>
        <w:rPr>
          <w:sz w:val="24"/>
          <w:lang w:val="fr-FR"/>
        </w:rPr>
      </w:pPr>
    </w:p>
    <w:p w14:paraId="15C39AF5" w14:textId="3C06423E" w:rsidR="00620579" w:rsidRDefault="00620579" w:rsidP="00836731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ab/>
      </w:r>
      <w:r w:rsidR="00982C9E">
        <w:rPr>
          <w:sz w:val="24"/>
          <w:lang w:val="fr-FR"/>
        </w:rPr>
        <w:t xml:space="preserve">The </w:t>
      </w:r>
      <w:proofErr w:type="spellStart"/>
      <w:r w:rsidR="00982C9E">
        <w:rPr>
          <w:sz w:val="24"/>
          <w:lang w:val="fr-FR"/>
        </w:rPr>
        <w:t>liturgy</w:t>
      </w:r>
      <w:proofErr w:type="spellEnd"/>
      <w:r w:rsidR="00982C9E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today</w:t>
      </w:r>
      <w:proofErr w:type="spellEnd"/>
      <w:r w:rsidR="00982C9E">
        <w:rPr>
          <w:sz w:val="24"/>
          <w:lang w:val="fr-FR"/>
        </w:rPr>
        <w:t xml:space="preserve"> continues to </w:t>
      </w:r>
      <w:proofErr w:type="spellStart"/>
      <w:r w:rsidR="00982C9E">
        <w:rPr>
          <w:sz w:val="24"/>
          <w:lang w:val="fr-FR"/>
        </w:rPr>
        <w:t>meditate</w:t>
      </w:r>
      <w:proofErr w:type="spellEnd"/>
      <w:r w:rsidR="00982C9E">
        <w:rPr>
          <w:sz w:val="24"/>
          <w:lang w:val="fr-FR"/>
        </w:rPr>
        <w:t xml:space="preserve"> on the </w:t>
      </w:r>
      <w:proofErr w:type="spellStart"/>
      <w:r w:rsidR="008E547F">
        <w:rPr>
          <w:sz w:val="24"/>
          <w:lang w:val="fr-FR"/>
        </w:rPr>
        <w:t>M</w:t>
      </w:r>
      <w:r w:rsidR="00FF6B25">
        <w:rPr>
          <w:sz w:val="24"/>
          <w:lang w:val="fr-FR"/>
        </w:rPr>
        <w:t>ystery</w:t>
      </w:r>
      <w:proofErr w:type="spellEnd"/>
      <w:r w:rsidR="00FF6B25">
        <w:rPr>
          <w:sz w:val="24"/>
          <w:lang w:val="fr-FR"/>
        </w:rPr>
        <w:t xml:space="preserve"> of Our </w:t>
      </w:r>
      <w:proofErr w:type="spellStart"/>
      <w:r w:rsidR="00FF6B25">
        <w:rPr>
          <w:sz w:val="24"/>
          <w:lang w:val="fr-FR"/>
        </w:rPr>
        <w:t>Lord’s</w:t>
      </w:r>
      <w:proofErr w:type="spellEnd"/>
      <w:r w:rsidR="00FF6B25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Re</w:t>
      </w:r>
      <w:r w:rsidR="00434686">
        <w:rPr>
          <w:sz w:val="24"/>
          <w:lang w:val="fr-FR"/>
        </w:rPr>
        <w:t>su</w:t>
      </w:r>
      <w:r w:rsidR="00982C9E">
        <w:rPr>
          <w:sz w:val="24"/>
          <w:lang w:val="fr-FR"/>
        </w:rPr>
        <w:t>r</w:t>
      </w:r>
      <w:r w:rsidR="00434686">
        <w:rPr>
          <w:sz w:val="24"/>
          <w:lang w:val="fr-FR"/>
        </w:rPr>
        <w:t>rection</w:t>
      </w:r>
      <w:proofErr w:type="spellEnd"/>
      <w:r w:rsidR="00434686">
        <w:rPr>
          <w:sz w:val="24"/>
          <w:lang w:val="fr-FR"/>
        </w:rPr>
        <w:t xml:space="preserve"> </w:t>
      </w:r>
      <w:proofErr w:type="spellStart"/>
      <w:r w:rsidR="00434686">
        <w:rPr>
          <w:sz w:val="24"/>
          <w:lang w:val="fr-FR"/>
        </w:rPr>
        <w:t>from</w:t>
      </w:r>
      <w:proofErr w:type="spellEnd"/>
      <w:r w:rsidR="00434686">
        <w:rPr>
          <w:sz w:val="24"/>
          <w:lang w:val="fr-FR"/>
        </w:rPr>
        <w:t xml:space="preserve"> the </w:t>
      </w:r>
      <w:proofErr w:type="spellStart"/>
      <w:r w:rsidR="00434686">
        <w:rPr>
          <w:sz w:val="24"/>
          <w:lang w:val="fr-FR"/>
        </w:rPr>
        <w:t>dead</w:t>
      </w:r>
      <w:proofErr w:type="spellEnd"/>
      <w:r w:rsidR="00434686">
        <w:rPr>
          <w:sz w:val="24"/>
          <w:lang w:val="fr-FR"/>
        </w:rPr>
        <w:t xml:space="preserve">. </w:t>
      </w:r>
      <w:r w:rsidR="00982C9E">
        <w:rPr>
          <w:sz w:val="24"/>
          <w:lang w:val="fr-FR"/>
        </w:rPr>
        <w:t xml:space="preserve">As the </w:t>
      </w:r>
      <w:proofErr w:type="spellStart"/>
      <w:r w:rsidR="00982C9E">
        <w:rPr>
          <w:sz w:val="24"/>
          <w:lang w:val="fr-FR"/>
        </w:rPr>
        <w:t>introit</w:t>
      </w:r>
      <w:proofErr w:type="spellEnd"/>
      <w:r w:rsidR="00982C9E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so</w:t>
      </w:r>
      <w:proofErr w:type="spellEnd"/>
      <w:r w:rsidR="00982C9E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brightly</w:t>
      </w:r>
      <w:proofErr w:type="spellEnd"/>
      <w:r w:rsidR="00982C9E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proclaims</w:t>
      </w:r>
      <w:proofErr w:type="spellEnd"/>
      <w:r w:rsidR="00982C9E">
        <w:rPr>
          <w:sz w:val="24"/>
          <w:lang w:val="fr-FR"/>
        </w:rPr>
        <w:t xml:space="preserve">, the </w:t>
      </w:r>
      <w:proofErr w:type="spellStart"/>
      <w:r w:rsidR="00982C9E">
        <w:rPr>
          <w:sz w:val="24"/>
          <w:lang w:val="fr-FR"/>
        </w:rPr>
        <w:t>earth</w:t>
      </w:r>
      <w:proofErr w:type="spellEnd"/>
      <w:r w:rsidR="00982C9E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is</w:t>
      </w:r>
      <w:proofErr w:type="spellEnd"/>
      <w:r w:rsidR="00982C9E">
        <w:rPr>
          <w:sz w:val="24"/>
          <w:lang w:val="fr-FR"/>
        </w:rPr>
        <w:t xml:space="preserve"> </w:t>
      </w:r>
      <w:proofErr w:type="spellStart"/>
      <w:r w:rsidR="00982C9E">
        <w:rPr>
          <w:sz w:val="24"/>
          <w:lang w:val="fr-FR"/>
        </w:rPr>
        <w:t>indeed</w:t>
      </w:r>
      <w:proofErr w:type="spellEnd"/>
      <w:r w:rsidR="00982C9E">
        <w:rPr>
          <w:sz w:val="24"/>
          <w:lang w:val="fr-FR"/>
        </w:rPr>
        <w:t xml:space="preserve"> full of the </w:t>
      </w:r>
      <w:proofErr w:type="spellStart"/>
      <w:r w:rsidR="00982C9E">
        <w:rPr>
          <w:sz w:val="24"/>
          <w:lang w:val="fr-FR"/>
        </w:rPr>
        <w:t>mercy</w:t>
      </w:r>
      <w:proofErr w:type="spellEnd"/>
      <w:r w:rsidR="00982C9E">
        <w:rPr>
          <w:sz w:val="24"/>
          <w:lang w:val="fr-FR"/>
        </w:rPr>
        <w:t xml:space="preserve"> of the Lord, </w:t>
      </w:r>
      <w:proofErr w:type="spellStart"/>
      <w:r w:rsidR="00982C9E">
        <w:rPr>
          <w:sz w:val="24"/>
          <w:lang w:val="fr-FR"/>
        </w:rPr>
        <w:t>who</w:t>
      </w:r>
      <w:proofErr w:type="spellEnd"/>
      <w:r w:rsidR="00982C9E">
        <w:rPr>
          <w:sz w:val="24"/>
          <w:lang w:val="fr-FR"/>
        </w:rPr>
        <w:t xml:space="preserve"> has </w:t>
      </w:r>
      <w:proofErr w:type="spellStart"/>
      <w:r w:rsidR="00982C9E">
        <w:rPr>
          <w:sz w:val="24"/>
          <w:lang w:val="fr-FR"/>
        </w:rPr>
        <w:t>broken</w:t>
      </w:r>
      <w:proofErr w:type="spellEnd"/>
      <w:r w:rsidR="00982C9E">
        <w:rPr>
          <w:sz w:val="24"/>
          <w:lang w:val="fr-FR"/>
        </w:rPr>
        <w:t xml:space="preserve"> the bonds of sin and </w:t>
      </w:r>
      <w:proofErr w:type="spellStart"/>
      <w:r w:rsidR="00982C9E">
        <w:rPr>
          <w:sz w:val="24"/>
          <w:lang w:val="fr-FR"/>
        </w:rPr>
        <w:t>death</w:t>
      </w:r>
      <w:proofErr w:type="spellEnd"/>
      <w:r w:rsidR="00982C9E">
        <w:rPr>
          <w:sz w:val="24"/>
          <w:lang w:val="fr-FR"/>
        </w:rPr>
        <w:t xml:space="preserve"> and </w:t>
      </w:r>
      <w:proofErr w:type="spellStart"/>
      <w:r w:rsidR="00982C9E">
        <w:rPr>
          <w:sz w:val="24"/>
          <w:lang w:val="fr-FR"/>
        </w:rPr>
        <w:t>reconciled</w:t>
      </w:r>
      <w:proofErr w:type="spellEnd"/>
      <w:r w:rsidR="00982C9E">
        <w:rPr>
          <w:sz w:val="24"/>
          <w:lang w:val="fr-FR"/>
        </w:rPr>
        <w:t xml:space="preserve"> the world to </w:t>
      </w:r>
      <w:proofErr w:type="spellStart"/>
      <w:r w:rsidR="00982C9E">
        <w:rPr>
          <w:sz w:val="24"/>
          <w:lang w:val="fr-FR"/>
        </w:rPr>
        <w:t>Himself</w:t>
      </w:r>
      <w:proofErr w:type="spellEnd"/>
      <w:r w:rsidR="00982C9E">
        <w:rPr>
          <w:sz w:val="24"/>
          <w:lang w:val="fr-FR"/>
        </w:rPr>
        <w:t xml:space="preserve">. </w:t>
      </w:r>
      <w:r w:rsidR="00472C9C">
        <w:rPr>
          <w:sz w:val="24"/>
          <w:lang w:val="fr-FR"/>
        </w:rPr>
        <w:t xml:space="preserve">How </w:t>
      </w:r>
      <w:proofErr w:type="spellStart"/>
      <w:r w:rsidR="00472C9C">
        <w:rPr>
          <w:sz w:val="24"/>
          <w:lang w:val="fr-FR"/>
        </w:rPr>
        <w:t>did</w:t>
      </w:r>
      <w:proofErr w:type="spellEnd"/>
      <w:r w:rsidR="00472C9C">
        <w:rPr>
          <w:sz w:val="24"/>
          <w:lang w:val="fr-FR"/>
        </w:rPr>
        <w:t xml:space="preserve"> </w:t>
      </w:r>
      <w:proofErr w:type="spellStart"/>
      <w:r w:rsidR="00472C9C">
        <w:rPr>
          <w:sz w:val="24"/>
          <w:lang w:val="fr-FR"/>
        </w:rPr>
        <w:t>God</w:t>
      </w:r>
      <w:proofErr w:type="spellEnd"/>
      <w:r w:rsidR="00472C9C">
        <w:rPr>
          <w:sz w:val="24"/>
          <w:lang w:val="fr-FR"/>
        </w:rPr>
        <w:t xml:space="preserve"> the </w:t>
      </w:r>
      <w:proofErr w:type="spellStart"/>
      <w:r w:rsidR="00472C9C">
        <w:rPr>
          <w:sz w:val="24"/>
          <w:lang w:val="fr-FR"/>
        </w:rPr>
        <w:t>Father</w:t>
      </w:r>
      <w:proofErr w:type="spellEnd"/>
      <w:r w:rsidR="00472C9C">
        <w:rPr>
          <w:sz w:val="24"/>
          <w:lang w:val="fr-FR"/>
        </w:rPr>
        <w:t xml:space="preserve"> </w:t>
      </w:r>
      <w:proofErr w:type="spellStart"/>
      <w:r w:rsidR="00472C9C">
        <w:rPr>
          <w:sz w:val="24"/>
          <w:lang w:val="fr-FR"/>
        </w:rPr>
        <w:t>choose</w:t>
      </w:r>
      <w:proofErr w:type="spellEnd"/>
      <w:r w:rsidR="00472C9C">
        <w:rPr>
          <w:sz w:val="24"/>
          <w:lang w:val="fr-FR"/>
        </w:rPr>
        <w:t xml:space="preserve"> to pour out </w:t>
      </w:r>
      <w:proofErr w:type="spellStart"/>
      <w:r w:rsidR="00472C9C">
        <w:rPr>
          <w:sz w:val="24"/>
          <w:lang w:val="fr-FR"/>
        </w:rPr>
        <w:t>His</w:t>
      </w:r>
      <w:proofErr w:type="spellEnd"/>
      <w:r w:rsidR="00472C9C">
        <w:rPr>
          <w:sz w:val="24"/>
          <w:lang w:val="fr-FR"/>
        </w:rPr>
        <w:t xml:space="preserve"> </w:t>
      </w:r>
      <w:proofErr w:type="spellStart"/>
      <w:r w:rsidR="00472C9C">
        <w:rPr>
          <w:sz w:val="24"/>
          <w:lang w:val="fr-FR"/>
        </w:rPr>
        <w:t>mercy</w:t>
      </w:r>
      <w:proofErr w:type="spellEnd"/>
      <w:r w:rsidR="00472C9C">
        <w:rPr>
          <w:sz w:val="24"/>
          <w:lang w:val="fr-FR"/>
        </w:rPr>
        <w:t xml:space="preserve"> </w:t>
      </w:r>
      <w:proofErr w:type="spellStart"/>
      <w:r w:rsidR="00472C9C">
        <w:rPr>
          <w:sz w:val="24"/>
          <w:lang w:val="fr-FR"/>
        </w:rPr>
        <w:t>upon</w:t>
      </w:r>
      <w:proofErr w:type="spellEnd"/>
      <w:r w:rsidR="00472C9C">
        <w:rPr>
          <w:sz w:val="24"/>
          <w:lang w:val="fr-FR"/>
        </w:rPr>
        <w:t xml:space="preserve"> the world ? </w:t>
      </w:r>
      <w:proofErr w:type="spellStart"/>
      <w:r w:rsidR="00472C9C">
        <w:rPr>
          <w:sz w:val="24"/>
          <w:lang w:val="fr-FR"/>
        </w:rPr>
        <w:t>Precisely</w:t>
      </w:r>
      <w:proofErr w:type="spellEnd"/>
      <w:r w:rsidR="00472C9C">
        <w:rPr>
          <w:sz w:val="24"/>
          <w:lang w:val="fr-FR"/>
        </w:rPr>
        <w:t xml:space="preserve"> </w:t>
      </w:r>
      <w:proofErr w:type="spellStart"/>
      <w:r w:rsidR="00472C9C">
        <w:rPr>
          <w:sz w:val="24"/>
          <w:lang w:val="fr-FR"/>
        </w:rPr>
        <w:t>through</w:t>
      </w:r>
      <w:proofErr w:type="spellEnd"/>
      <w:r w:rsidR="00472C9C">
        <w:rPr>
          <w:sz w:val="24"/>
          <w:lang w:val="fr-FR"/>
        </w:rPr>
        <w:t xml:space="preserve"> the </w:t>
      </w:r>
      <w:proofErr w:type="spellStart"/>
      <w:r w:rsidR="00472C9C">
        <w:rPr>
          <w:sz w:val="24"/>
          <w:lang w:val="fr-FR"/>
        </w:rPr>
        <w:t>humility</w:t>
      </w:r>
      <w:proofErr w:type="spellEnd"/>
      <w:r w:rsidR="00472C9C">
        <w:rPr>
          <w:sz w:val="24"/>
          <w:lang w:val="fr-FR"/>
        </w:rPr>
        <w:t xml:space="preserve"> of the Son, as </w:t>
      </w:r>
      <w:proofErr w:type="spellStart"/>
      <w:r w:rsidR="00FF0639">
        <w:rPr>
          <w:sz w:val="24"/>
          <w:lang w:val="fr-FR"/>
        </w:rPr>
        <w:t>today’s</w:t>
      </w:r>
      <w:proofErr w:type="spellEnd"/>
      <w:r w:rsidR="00472C9C">
        <w:rPr>
          <w:sz w:val="24"/>
          <w:lang w:val="fr-FR"/>
        </w:rPr>
        <w:t xml:space="preserve"> </w:t>
      </w:r>
      <w:proofErr w:type="spellStart"/>
      <w:r w:rsidR="00472C9C">
        <w:rPr>
          <w:sz w:val="24"/>
          <w:lang w:val="fr-FR"/>
        </w:rPr>
        <w:t>Collect</w:t>
      </w:r>
      <w:proofErr w:type="spellEnd"/>
      <w:r w:rsidR="00472C9C">
        <w:rPr>
          <w:sz w:val="24"/>
          <w:lang w:val="fr-FR"/>
        </w:rPr>
        <w:t xml:space="preserve"> points out. </w:t>
      </w:r>
    </w:p>
    <w:p w14:paraId="3323FC30" w14:textId="00F04612" w:rsidR="007D3F91" w:rsidRDefault="00A07B78" w:rsidP="00836731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ab/>
        <w:t xml:space="preserve">Saint Pierre in </w:t>
      </w:r>
      <w:proofErr w:type="spellStart"/>
      <w:r>
        <w:rPr>
          <w:sz w:val="24"/>
          <w:lang w:val="fr-FR"/>
        </w:rPr>
        <w:t>today’s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Epistle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reminds</w:t>
      </w:r>
      <w:proofErr w:type="spellEnd"/>
      <w:r>
        <w:rPr>
          <w:sz w:val="24"/>
          <w:lang w:val="fr-FR"/>
        </w:rPr>
        <w:t xml:space="preserve"> us </w:t>
      </w:r>
      <w:proofErr w:type="spellStart"/>
      <w:r>
        <w:rPr>
          <w:sz w:val="24"/>
          <w:lang w:val="fr-FR"/>
        </w:rPr>
        <w:t>that</w:t>
      </w:r>
      <w:proofErr w:type="spellEnd"/>
      <w:r>
        <w:rPr>
          <w:sz w:val="24"/>
          <w:lang w:val="fr-FR"/>
        </w:rPr>
        <w:t xml:space="preserve"> Our Lord, </w:t>
      </w:r>
      <w:proofErr w:type="spellStart"/>
      <w:r>
        <w:rPr>
          <w:sz w:val="24"/>
          <w:lang w:val="fr-FR"/>
        </w:rPr>
        <w:t>although</w:t>
      </w:r>
      <w:proofErr w:type="spellEnd"/>
      <w:r>
        <w:rPr>
          <w:sz w:val="24"/>
          <w:lang w:val="fr-FR"/>
        </w:rPr>
        <w:t xml:space="preserve"> « injurié, ne rendait point d’injures, et, maltraité, ne faisait point de menaces, main se livrait à celui qui le jugeait injustement » (1Pe 2, 23). </w:t>
      </w:r>
      <w:r w:rsidR="00297394">
        <w:rPr>
          <w:sz w:val="24"/>
          <w:lang w:val="fr-FR"/>
        </w:rPr>
        <w:t xml:space="preserve">How </w:t>
      </w:r>
      <w:proofErr w:type="spellStart"/>
      <w:r w:rsidR="00297394">
        <w:rPr>
          <w:sz w:val="24"/>
          <w:lang w:val="fr-FR"/>
        </w:rPr>
        <w:t>opposed</w:t>
      </w:r>
      <w:proofErr w:type="spellEnd"/>
      <w:r w:rsidR="00297394">
        <w:rPr>
          <w:sz w:val="24"/>
          <w:lang w:val="fr-FR"/>
        </w:rPr>
        <w:t xml:space="preserve"> are </w:t>
      </w:r>
      <w:proofErr w:type="spellStart"/>
      <w:r w:rsidR="00297394">
        <w:rPr>
          <w:sz w:val="24"/>
          <w:lang w:val="fr-FR"/>
        </w:rPr>
        <w:t>our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own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proud</w:t>
      </w:r>
      <w:proofErr w:type="spellEnd"/>
      <w:r w:rsidR="00297394">
        <w:rPr>
          <w:sz w:val="24"/>
          <w:lang w:val="fr-FR"/>
        </w:rPr>
        <w:t xml:space="preserve"> spirits to the Spirit of the Lord !</w:t>
      </w:r>
      <w:r w:rsidR="005F1227">
        <w:rPr>
          <w:sz w:val="24"/>
          <w:lang w:val="fr-FR"/>
        </w:rPr>
        <w:t xml:space="preserve"> – </w:t>
      </w:r>
      <w:proofErr w:type="spellStart"/>
      <w:r w:rsidR="005F1227">
        <w:rPr>
          <w:sz w:val="24"/>
          <w:lang w:val="fr-FR"/>
        </w:rPr>
        <w:t>w</w:t>
      </w:r>
      <w:r w:rsidR="00297394">
        <w:rPr>
          <w:sz w:val="24"/>
          <w:lang w:val="fr-FR"/>
        </w:rPr>
        <w:t>e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who</w:t>
      </w:r>
      <w:proofErr w:type="spellEnd"/>
      <w:r w:rsidR="00297394">
        <w:rPr>
          <w:sz w:val="24"/>
          <w:lang w:val="fr-FR"/>
        </w:rPr>
        <w:t xml:space="preserve"> are </w:t>
      </w:r>
      <w:proofErr w:type="spellStart"/>
      <w:r w:rsidR="00297394">
        <w:rPr>
          <w:sz w:val="24"/>
          <w:lang w:val="fr-FR"/>
        </w:rPr>
        <w:t>so</w:t>
      </w:r>
      <w:proofErr w:type="spellEnd"/>
      <w:r w:rsidR="00297394">
        <w:rPr>
          <w:sz w:val="24"/>
          <w:lang w:val="fr-FR"/>
        </w:rPr>
        <w:t xml:space="preserve"> quick to </w:t>
      </w:r>
      <w:proofErr w:type="spellStart"/>
      <w:r w:rsidR="00297394">
        <w:rPr>
          <w:sz w:val="24"/>
          <w:lang w:val="fr-FR"/>
        </w:rPr>
        <w:t>bristle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at</w:t>
      </w:r>
      <w:proofErr w:type="spellEnd"/>
      <w:r w:rsidR="00297394">
        <w:rPr>
          <w:sz w:val="24"/>
          <w:lang w:val="fr-FR"/>
        </w:rPr>
        <w:t xml:space="preserve"> the </w:t>
      </w:r>
      <w:proofErr w:type="spellStart"/>
      <w:r w:rsidR="00297394">
        <w:rPr>
          <w:sz w:val="24"/>
          <w:lang w:val="fr-FR"/>
        </w:rPr>
        <w:t>smallest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slight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received</w:t>
      </w:r>
      <w:proofErr w:type="spellEnd"/>
      <w:r w:rsidR="00297394">
        <w:rPr>
          <w:sz w:val="24"/>
          <w:lang w:val="fr-FR"/>
        </w:rPr>
        <w:t xml:space="preserve">, to </w:t>
      </w:r>
      <w:proofErr w:type="spellStart"/>
      <w:r w:rsidR="00297394">
        <w:rPr>
          <w:sz w:val="24"/>
          <w:lang w:val="fr-FR"/>
        </w:rPr>
        <w:t>retaliate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with</w:t>
      </w:r>
      <w:proofErr w:type="spellEnd"/>
      <w:r w:rsidR="00297394">
        <w:rPr>
          <w:sz w:val="24"/>
          <w:lang w:val="fr-FR"/>
        </w:rPr>
        <w:t xml:space="preserve"> a </w:t>
      </w:r>
      <w:proofErr w:type="spellStart"/>
      <w:r w:rsidR="00297394">
        <w:rPr>
          <w:sz w:val="24"/>
          <w:lang w:val="fr-FR"/>
        </w:rPr>
        <w:t>sharp</w:t>
      </w:r>
      <w:proofErr w:type="spellEnd"/>
      <w:r w:rsidR="00297394">
        <w:rPr>
          <w:sz w:val="24"/>
          <w:lang w:val="fr-FR"/>
        </w:rPr>
        <w:t xml:space="preserve"> </w:t>
      </w:r>
      <w:proofErr w:type="spellStart"/>
      <w:r w:rsidR="00297394">
        <w:rPr>
          <w:sz w:val="24"/>
          <w:lang w:val="fr-FR"/>
        </w:rPr>
        <w:t>word</w:t>
      </w:r>
      <w:proofErr w:type="spellEnd"/>
      <w:r w:rsidR="00297394">
        <w:rPr>
          <w:sz w:val="24"/>
          <w:lang w:val="fr-FR"/>
        </w:rPr>
        <w:t xml:space="preserve">, to </w:t>
      </w:r>
      <w:proofErr w:type="spellStart"/>
      <w:r w:rsidR="003854FD">
        <w:rPr>
          <w:sz w:val="24"/>
          <w:lang w:val="fr-FR"/>
        </w:rPr>
        <w:t>demand</w:t>
      </w:r>
      <w:proofErr w:type="spellEnd"/>
      <w:r w:rsidR="003854FD">
        <w:rPr>
          <w:sz w:val="24"/>
          <w:lang w:val="fr-FR"/>
        </w:rPr>
        <w:t xml:space="preserve"> the full </w:t>
      </w:r>
      <w:proofErr w:type="spellStart"/>
      <w:r w:rsidR="005F1227">
        <w:rPr>
          <w:sz w:val="24"/>
          <w:lang w:val="fr-FR"/>
        </w:rPr>
        <w:t>vindication</w:t>
      </w:r>
      <w:proofErr w:type="spellEnd"/>
      <w:r w:rsidR="005F1227">
        <w:rPr>
          <w:sz w:val="24"/>
          <w:lang w:val="fr-FR"/>
        </w:rPr>
        <w:t xml:space="preserve"> of </w:t>
      </w:r>
      <w:proofErr w:type="spellStart"/>
      <w:r w:rsidR="005F1227">
        <w:rPr>
          <w:sz w:val="24"/>
          <w:lang w:val="fr-FR"/>
        </w:rPr>
        <w:t>our</w:t>
      </w:r>
      <w:proofErr w:type="spellEnd"/>
      <w:r w:rsidR="005F1227">
        <w:rPr>
          <w:sz w:val="24"/>
          <w:lang w:val="fr-FR"/>
        </w:rPr>
        <w:t xml:space="preserve"> </w:t>
      </w:r>
      <w:proofErr w:type="spellStart"/>
      <w:r w:rsidR="005F1227">
        <w:rPr>
          <w:sz w:val="24"/>
          <w:lang w:val="fr-FR"/>
        </w:rPr>
        <w:t>rights</w:t>
      </w:r>
      <w:proofErr w:type="spellEnd"/>
      <w:r w:rsidR="005F1227">
        <w:rPr>
          <w:sz w:val="24"/>
          <w:lang w:val="fr-FR"/>
        </w:rPr>
        <w:t xml:space="preserve"> ! </w:t>
      </w:r>
      <w:r w:rsidR="00355E1A">
        <w:rPr>
          <w:sz w:val="24"/>
          <w:lang w:val="fr-FR"/>
        </w:rPr>
        <w:t xml:space="preserve">Our Lord has </w:t>
      </w:r>
      <w:proofErr w:type="spellStart"/>
      <w:r w:rsidR="00355E1A">
        <w:rPr>
          <w:sz w:val="24"/>
          <w:lang w:val="fr-FR"/>
        </w:rPr>
        <w:t>left</w:t>
      </w:r>
      <w:proofErr w:type="spellEnd"/>
      <w:r w:rsidR="00355E1A">
        <w:rPr>
          <w:sz w:val="24"/>
          <w:lang w:val="fr-FR"/>
        </w:rPr>
        <w:t xml:space="preserve"> us the </w:t>
      </w:r>
      <w:proofErr w:type="spellStart"/>
      <w:r w:rsidR="00355E1A">
        <w:rPr>
          <w:sz w:val="24"/>
          <w:lang w:val="fr-FR"/>
        </w:rPr>
        <w:t>perfect</w:t>
      </w:r>
      <w:proofErr w:type="spellEnd"/>
      <w:r w:rsidR="00355E1A">
        <w:rPr>
          <w:sz w:val="24"/>
          <w:lang w:val="fr-FR"/>
        </w:rPr>
        <w:t xml:space="preserve"> </w:t>
      </w:r>
      <w:proofErr w:type="spellStart"/>
      <w:r w:rsidR="00355E1A">
        <w:rPr>
          <w:sz w:val="24"/>
          <w:lang w:val="fr-FR"/>
        </w:rPr>
        <w:t>example</w:t>
      </w:r>
      <w:proofErr w:type="spellEnd"/>
      <w:r w:rsidR="00355E1A">
        <w:rPr>
          <w:sz w:val="24"/>
          <w:lang w:val="fr-FR"/>
        </w:rPr>
        <w:t xml:space="preserve"> of how to </w:t>
      </w:r>
      <w:proofErr w:type="spellStart"/>
      <w:r w:rsidR="00355E1A">
        <w:rPr>
          <w:sz w:val="24"/>
          <w:lang w:val="fr-FR"/>
        </w:rPr>
        <w:t>suffer</w:t>
      </w:r>
      <w:proofErr w:type="spellEnd"/>
      <w:r w:rsidR="00355E1A">
        <w:rPr>
          <w:sz w:val="24"/>
          <w:lang w:val="fr-FR"/>
        </w:rPr>
        <w:t xml:space="preserve"> </w:t>
      </w:r>
      <w:proofErr w:type="spellStart"/>
      <w:r w:rsidR="00355E1A">
        <w:rPr>
          <w:sz w:val="24"/>
          <w:lang w:val="fr-FR"/>
        </w:rPr>
        <w:t>humbly</w:t>
      </w:r>
      <w:proofErr w:type="spellEnd"/>
      <w:r w:rsidR="00355E1A">
        <w:rPr>
          <w:sz w:val="24"/>
          <w:lang w:val="fr-FR"/>
        </w:rPr>
        <w:t xml:space="preserve"> in </w:t>
      </w:r>
      <w:proofErr w:type="spellStart"/>
      <w:r w:rsidR="00355E1A">
        <w:rPr>
          <w:sz w:val="24"/>
          <w:lang w:val="fr-FR"/>
        </w:rPr>
        <w:t>this</w:t>
      </w:r>
      <w:proofErr w:type="spellEnd"/>
      <w:r w:rsidR="00355E1A">
        <w:rPr>
          <w:sz w:val="24"/>
          <w:lang w:val="fr-FR"/>
        </w:rPr>
        <w:t xml:space="preserve"> life : </w:t>
      </w:r>
      <w:r w:rsidR="005459C0">
        <w:rPr>
          <w:sz w:val="24"/>
          <w:lang w:val="fr-FR"/>
        </w:rPr>
        <w:t>« </w:t>
      </w:r>
      <w:proofErr w:type="spellStart"/>
      <w:r w:rsidR="005459C0" w:rsidRPr="005459C0">
        <w:rPr>
          <w:sz w:val="24"/>
        </w:rPr>
        <w:t>Comme</w:t>
      </w:r>
      <w:proofErr w:type="spellEnd"/>
      <w:r w:rsidR="005459C0" w:rsidRPr="005459C0">
        <w:rPr>
          <w:sz w:val="24"/>
        </w:rPr>
        <w:t xml:space="preserve"> </w:t>
      </w:r>
      <w:proofErr w:type="spellStart"/>
      <w:r w:rsidR="005459C0" w:rsidRPr="005459C0">
        <w:rPr>
          <w:sz w:val="24"/>
        </w:rPr>
        <w:t>une</w:t>
      </w:r>
      <w:proofErr w:type="spellEnd"/>
      <w:r w:rsidR="005459C0" w:rsidRPr="005459C0">
        <w:rPr>
          <w:sz w:val="24"/>
        </w:rPr>
        <w:t xml:space="preserve"> </w:t>
      </w:r>
      <w:proofErr w:type="spellStart"/>
      <w:r w:rsidR="005459C0" w:rsidRPr="005459C0">
        <w:rPr>
          <w:sz w:val="24"/>
        </w:rPr>
        <w:t>brebis</w:t>
      </w:r>
      <w:proofErr w:type="spellEnd"/>
      <w:r w:rsidR="005459C0" w:rsidRPr="005459C0">
        <w:rPr>
          <w:sz w:val="24"/>
        </w:rPr>
        <w:t xml:space="preserve">, </w:t>
      </w:r>
      <w:proofErr w:type="spellStart"/>
      <w:r w:rsidR="005459C0" w:rsidRPr="005459C0">
        <w:rPr>
          <w:sz w:val="24"/>
        </w:rPr>
        <w:t>il</w:t>
      </w:r>
      <w:proofErr w:type="spellEnd"/>
      <w:r w:rsidR="005459C0" w:rsidRPr="005459C0">
        <w:rPr>
          <w:sz w:val="24"/>
        </w:rPr>
        <w:t xml:space="preserve"> a </w:t>
      </w:r>
      <w:proofErr w:type="spellStart"/>
      <w:r w:rsidR="005459C0" w:rsidRPr="005459C0">
        <w:rPr>
          <w:sz w:val="24"/>
        </w:rPr>
        <w:t>été</w:t>
      </w:r>
      <w:proofErr w:type="spellEnd"/>
      <w:r w:rsidR="005459C0" w:rsidRPr="005459C0">
        <w:rPr>
          <w:sz w:val="24"/>
        </w:rPr>
        <w:t xml:space="preserve"> </w:t>
      </w:r>
      <w:proofErr w:type="spellStart"/>
      <w:r w:rsidR="005459C0" w:rsidRPr="005459C0">
        <w:rPr>
          <w:sz w:val="24"/>
        </w:rPr>
        <w:t>mené</w:t>
      </w:r>
      <w:proofErr w:type="spellEnd"/>
      <w:r w:rsidR="005459C0" w:rsidRPr="005459C0">
        <w:rPr>
          <w:sz w:val="24"/>
        </w:rPr>
        <w:t xml:space="preserve"> à la</w:t>
      </w:r>
      <w:r w:rsidR="005459C0" w:rsidRPr="005459C0">
        <w:rPr>
          <w:sz w:val="24"/>
          <w:lang w:val="fr-FR"/>
        </w:rPr>
        <w:t xml:space="preserve"> tuerie; et comme un agneau muet devant celui qui le tond,</w:t>
      </w:r>
      <w:r w:rsidR="00355E1A">
        <w:rPr>
          <w:sz w:val="24"/>
          <w:lang w:val="fr-FR"/>
        </w:rPr>
        <w:t xml:space="preserve"> ainsi il n’</w:t>
      </w:r>
      <w:r w:rsidR="005459C0" w:rsidRPr="005459C0">
        <w:rPr>
          <w:sz w:val="24"/>
          <w:lang w:val="fr-FR"/>
        </w:rPr>
        <w:t>ouvre pas la bouche</w:t>
      </w:r>
      <w:r w:rsidR="005459C0">
        <w:rPr>
          <w:sz w:val="24"/>
          <w:lang w:val="fr-FR"/>
        </w:rPr>
        <w:t xml:space="preserve"> » </w:t>
      </w:r>
      <w:r w:rsidR="008E547F">
        <w:rPr>
          <w:sz w:val="24"/>
          <w:lang w:val="fr-FR"/>
        </w:rPr>
        <w:t xml:space="preserve">(Actes 8, 32). The </w:t>
      </w:r>
      <w:proofErr w:type="spellStart"/>
      <w:r w:rsidR="008E547F">
        <w:rPr>
          <w:sz w:val="24"/>
          <w:lang w:val="fr-FR"/>
        </w:rPr>
        <w:t>Mystery</w:t>
      </w:r>
      <w:proofErr w:type="spellEnd"/>
      <w:r w:rsidR="008E547F">
        <w:rPr>
          <w:sz w:val="24"/>
          <w:lang w:val="fr-FR"/>
        </w:rPr>
        <w:t xml:space="preserve"> of </w:t>
      </w:r>
      <w:proofErr w:type="spellStart"/>
      <w:r w:rsidR="008E547F">
        <w:rPr>
          <w:sz w:val="24"/>
          <w:lang w:val="fr-FR"/>
        </w:rPr>
        <w:t>Christ’s</w:t>
      </w:r>
      <w:proofErr w:type="spellEnd"/>
      <w:r w:rsidR="008E547F">
        <w:rPr>
          <w:sz w:val="24"/>
          <w:lang w:val="fr-FR"/>
        </w:rPr>
        <w:t xml:space="preserve"> </w:t>
      </w:r>
      <w:proofErr w:type="spellStart"/>
      <w:r w:rsidR="008E547F">
        <w:rPr>
          <w:sz w:val="24"/>
          <w:lang w:val="fr-FR"/>
        </w:rPr>
        <w:t>silent</w:t>
      </w:r>
      <w:proofErr w:type="spellEnd"/>
      <w:r w:rsidR="008E547F">
        <w:rPr>
          <w:sz w:val="24"/>
          <w:lang w:val="fr-FR"/>
        </w:rPr>
        <w:t xml:space="preserve"> and </w:t>
      </w:r>
      <w:proofErr w:type="spellStart"/>
      <w:r w:rsidR="008E547F">
        <w:rPr>
          <w:sz w:val="24"/>
          <w:lang w:val="fr-FR"/>
        </w:rPr>
        <w:t>perfect</w:t>
      </w:r>
      <w:proofErr w:type="spellEnd"/>
      <w:r w:rsidR="008E547F">
        <w:rPr>
          <w:sz w:val="24"/>
          <w:lang w:val="fr-FR"/>
        </w:rPr>
        <w:t xml:space="preserve"> </w:t>
      </w:r>
      <w:proofErr w:type="spellStart"/>
      <w:r w:rsidR="008E547F">
        <w:rPr>
          <w:sz w:val="24"/>
          <w:lang w:val="fr-FR"/>
        </w:rPr>
        <w:t>offering</w:t>
      </w:r>
      <w:proofErr w:type="spellEnd"/>
      <w:r w:rsidR="008E547F">
        <w:rPr>
          <w:sz w:val="24"/>
          <w:lang w:val="fr-FR"/>
        </w:rPr>
        <w:t xml:space="preserve"> of </w:t>
      </w:r>
      <w:proofErr w:type="spellStart"/>
      <w:r w:rsidR="008E547F">
        <w:rPr>
          <w:sz w:val="24"/>
          <w:lang w:val="fr-FR"/>
        </w:rPr>
        <w:t>Himself</w:t>
      </w:r>
      <w:proofErr w:type="spellEnd"/>
      <w:r w:rsidR="008E547F">
        <w:rPr>
          <w:sz w:val="24"/>
          <w:lang w:val="fr-FR"/>
        </w:rPr>
        <w:t xml:space="preserve"> to the </w:t>
      </w:r>
      <w:proofErr w:type="spellStart"/>
      <w:r w:rsidR="008E547F">
        <w:rPr>
          <w:sz w:val="24"/>
          <w:lang w:val="fr-FR"/>
        </w:rPr>
        <w:t>Father</w:t>
      </w:r>
      <w:proofErr w:type="spellEnd"/>
      <w:r w:rsidR="008E547F">
        <w:rPr>
          <w:sz w:val="24"/>
          <w:lang w:val="fr-FR"/>
        </w:rPr>
        <w:t xml:space="preserve"> </w:t>
      </w:r>
      <w:proofErr w:type="spellStart"/>
      <w:r w:rsidR="008E547F">
        <w:rPr>
          <w:sz w:val="24"/>
          <w:lang w:val="fr-FR"/>
        </w:rPr>
        <w:t>is</w:t>
      </w:r>
      <w:proofErr w:type="spellEnd"/>
      <w:r w:rsidR="008E547F">
        <w:rPr>
          <w:sz w:val="24"/>
          <w:lang w:val="fr-FR"/>
        </w:rPr>
        <w:t xml:space="preserve"> made </w:t>
      </w:r>
      <w:proofErr w:type="spellStart"/>
      <w:r w:rsidR="008E547F">
        <w:rPr>
          <w:sz w:val="24"/>
          <w:lang w:val="fr-FR"/>
        </w:rPr>
        <w:t>present</w:t>
      </w:r>
      <w:proofErr w:type="spellEnd"/>
      <w:r w:rsidR="008E547F">
        <w:rPr>
          <w:sz w:val="24"/>
          <w:lang w:val="fr-FR"/>
        </w:rPr>
        <w:t xml:space="preserve"> for us—Body, Blood, </w:t>
      </w:r>
      <w:proofErr w:type="spellStart"/>
      <w:r w:rsidR="008E547F">
        <w:rPr>
          <w:sz w:val="24"/>
          <w:lang w:val="fr-FR"/>
        </w:rPr>
        <w:t>Soul</w:t>
      </w:r>
      <w:proofErr w:type="spellEnd"/>
      <w:r w:rsidR="008E547F">
        <w:rPr>
          <w:sz w:val="24"/>
          <w:lang w:val="fr-FR"/>
        </w:rPr>
        <w:t xml:space="preserve">, and </w:t>
      </w:r>
      <w:proofErr w:type="spellStart"/>
      <w:r w:rsidR="008E547F">
        <w:rPr>
          <w:sz w:val="24"/>
          <w:lang w:val="fr-FR"/>
        </w:rPr>
        <w:t>Divinity</w:t>
      </w:r>
      <w:proofErr w:type="spellEnd"/>
      <w:r w:rsidR="008E547F">
        <w:rPr>
          <w:sz w:val="24"/>
          <w:lang w:val="fr-FR"/>
        </w:rPr>
        <w:t>—</w:t>
      </w:r>
      <w:proofErr w:type="spellStart"/>
      <w:r w:rsidR="008E547F">
        <w:rPr>
          <w:sz w:val="24"/>
          <w:lang w:val="fr-FR"/>
        </w:rPr>
        <w:t>at</w:t>
      </w:r>
      <w:proofErr w:type="spellEnd"/>
      <w:r w:rsidR="008E547F">
        <w:rPr>
          <w:sz w:val="24"/>
          <w:lang w:val="fr-FR"/>
        </w:rPr>
        <w:t xml:space="preserve"> </w:t>
      </w:r>
      <w:proofErr w:type="spellStart"/>
      <w:r w:rsidR="008E547F">
        <w:rPr>
          <w:sz w:val="24"/>
          <w:lang w:val="fr-FR"/>
        </w:rPr>
        <w:t>each</w:t>
      </w:r>
      <w:proofErr w:type="spellEnd"/>
      <w:r w:rsidR="008E547F">
        <w:rPr>
          <w:sz w:val="24"/>
          <w:lang w:val="fr-FR"/>
        </w:rPr>
        <w:t xml:space="preserve"> </w:t>
      </w:r>
      <w:proofErr w:type="spellStart"/>
      <w:r w:rsidR="008E547F">
        <w:rPr>
          <w:sz w:val="24"/>
          <w:lang w:val="fr-FR"/>
        </w:rPr>
        <w:t>H</w:t>
      </w:r>
      <w:r w:rsidR="00F8557E">
        <w:rPr>
          <w:sz w:val="24"/>
          <w:lang w:val="fr-FR"/>
        </w:rPr>
        <w:t>oly</w:t>
      </w:r>
      <w:proofErr w:type="spellEnd"/>
      <w:r w:rsidR="00F8557E">
        <w:rPr>
          <w:sz w:val="24"/>
          <w:lang w:val="fr-FR"/>
        </w:rPr>
        <w:t xml:space="preserve"> Sacrifice of the Mass. </w:t>
      </w:r>
      <w:proofErr w:type="spellStart"/>
      <w:r w:rsidR="00F8557E">
        <w:rPr>
          <w:sz w:val="24"/>
          <w:lang w:val="fr-FR"/>
        </w:rPr>
        <w:t>At</w:t>
      </w:r>
      <w:proofErr w:type="spellEnd"/>
      <w:r w:rsidR="00F8557E">
        <w:rPr>
          <w:sz w:val="24"/>
          <w:lang w:val="fr-FR"/>
        </w:rPr>
        <w:t xml:space="preserve"> </w:t>
      </w:r>
      <w:proofErr w:type="spellStart"/>
      <w:r w:rsidR="00F8557E">
        <w:rPr>
          <w:sz w:val="24"/>
          <w:lang w:val="fr-FR"/>
        </w:rPr>
        <w:t>every</w:t>
      </w:r>
      <w:proofErr w:type="spellEnd"/>
      <w:r w:rsidR="00F8557E">
        <w:rPr>
          <w:sz w:val="24"/>
          <w:lang w:val="fr-FR"/>
        </w:rPr>
        <w:t xml:space="preserve"> Mass, Christ calls </w:t>
      </w:r>
      <w:proofErr w:type="spellStart"/>
      <w:r w:rsidR="00F8557E">
        <w:rPr>
          <w:sz w:val="24"/>
          <w:lang w:val="fr-FR"/>
        </w:rPr>
        <w:t>each</w:t>
      </w:r>
      <w:proofErr w:type="spellEnd"/>
      <w:r w:rsidR="00F8557E">
        <w:rPr>
          <w:sz w:val="24"/>
          <w:lang w:val="fr-FR"/>
        </w:rPr>
        <w:t xml:space="preserve"> one of us to enter more </w:t>
      </w:r>
      <w:proofErr w:type="spellStart"/>
      <w:r w:rsidR="00F8557E">
        <w:rPr>
          <w:sz w:val="24"/>
          <w:lang w:val="fr-FR"/>
        </w:rPr>
        <w:t>deeply</w:t>
      </w:r>
      <w:proofErr w:type="spellEnd"/>
      <w:r w:rsidR="00F8557E">
        <w:rPr>
          <w:sz w:val="24"/>
          <w:lang w:val="fr-FR"/>
        </w:rPr>
        <w:t xml:space="preserve"> </w:t>
      </w:r>
      <w:proofErr w:type="spellStart"/>
      <w:r w:rsidR="00F8557E">
        <w:rPr>
          <w:sz w:val="24"/>
          <w:lang w:val="fr-FR"/>
        </w:rPr>
        <w:t>into</w:t>
      </w:r>
      <w:proofErr w:type="spellEnd"/>
      <w:r w:rsidR="00F8557E">
        <w:rPr>
          <w:sz w:val="24"/>
          <w:lang w:val="fr-FR"/>
        </w:rPr>
        <w:t xml:space="preserve"> the </w:t>
      </w:r>
      <w:proofErr w:type="spellStart"/>
      <w:r w:rsidR="00F8557E">
        <w:rPr>
          <w:sz w:val="24"/>
          <w:lang w:val="fr-FR"/>
        </w:rPr>
        <w:t>Mystery</w:t>
      </w:r>
      <w:proofErr w:type="spellEnd"/>
      <w:r w:rsidR="00F8557E">
        <w:rPr>
          <w:sz w:val="24"/>
          <w:lang w:val="fr-FR"/>
        </w:rPr>
        <w:t xml:space="preserve"> of </w:t>
      </w:r>
      <w:proofErr w:type="spellStart"/>
      <w:r w:rsidR="00F8557E">
        <w:rPr>
          <w:sz w:val="24"/>
          <w:lang w:val="fr-FR"/>
        </w:rPr>
        <w:t>His</w:t>
      </w:r>
      <w:proofErr w:type="spellEnd"/>
      <w:r w:rsidR="00F8557E">
        <w:rPr>
          <w:sz w:val="24"/>
          <w:lang w:val="fr-FR"/>
        </w:rPr>
        <w:t xml:space="preserve"> Silence—the </w:t>
      </w:r>
      <w:proofErr w:type="spellStart"/>
      <w:r w:rsidR="00F8557E">
        <w:rPr>
          <w:sz w:val="24"/>
          <w:lang w:val="fr-FR"/>
        </w:rPr>
        <w:t>profound</w:t>
      </w:r>
      <w:proofErr w:type="spellEnd"/>
      <w:r w:rsidR="00F8557E">
        <w:rPr>
          <w:sz w:val="24"/>
          <w:lang w:val="fr-FR"/>
        </w:rPr>
        <w:t xml:space="preserve"> silence of the Word of </w:t>
      </w:r>
      <w:proofErr w:type="spellStart"/>
      <w:r w:rsidR="00F8557E">
        <w:rPr>
          <w:sz w:val="24"/>
          <w:lang w:val="fr-FR"/>
        </w:rPr>
        <w:t>God</w:t>
      </w:r>
      <w:proofErr w:type="spellEnd"/>
      <w:r w:rsidR="00F8557E">
        <w:rPr>
          <w:sz w:val="24"/>
          <w:lang w:val="fr-FR"/>
        </w:rPr>
        <w:t xml:space="preserve">—to </w:t>
      </w:r>
      <w:proofErr w:type="spellStart"/>
      <w:r w:rsidR="00F8557E">
        <w:rPr>
          <w:sz w:val="24"/>
          <w:lang w:val="fr-FR"/>
        </w:rPr>
        <w:t>Whom</w:t>
      </w:r>
      <w:proofErr w:type="spellEnd"/>
      <w:r w:rsidR="00F8557E">
        <w:rPr>
          <w:sz w:val="24"/>
          <w:lang w:val="fr-FR"/>
        </w:rPr>
        <w:t xml:space="preserve"> </w:t>
      </w:r>
      <w:proofErr w:type="spellStart"/>
      <w:r w:rsidR="00F8557E">
        <w:rPr>
          <w:sz w:val="24"/>
          <w:lang w:val="fr-FR"/>
        </w:rPr>
        <w:t>be</w:t>
      </w:r>
      <w:proofErr w:type="spellEnd"/>
      <w:r w:rsidR="00F8557E">
        <w:rPr>
          <w:sz w:val="24"/>
          <w:lang w:val="fr-FR"/>
        </w:rPr>
        <w:t xml:space="preserve"> all </w:t>
      </w:r>
      <w:proofErr w:type="spellStart"/>
      <w:r w:rsidR="00F8557E">
        <w:rPr>
          <w:sz w:val="24"/>
          <w:lang w:val="fr-FR"/>
        </w:rPr>
        <w:t>glory</w:t>
      </w:r>
      <w:proofErr w:type="spellEnd"/>
      <w:r w:rsidR="00F8557E">
        <w:rPr>
          <w:sz w:val="24"/>
          <w:lang w:val="fr-FR"/>
        </w:rPr>
        <w:t xml:space="preserve"> and </w:t>
      </w:r>
      <w:proofErr w:type="spellStart"/>
      <w:r w:rsidR="00F8557E">
        <w:rPr>
          <w:sz w:val="24"/>
          <w:lang w:val="fr-FR"/>
        </w:rPr>
        <w:t>honour</w:t>
      </w:r>
      <w:proofErr w:type="spellEnd"/>
      <w:r w:rsidR="00F8557E">
        <w:rPr>
          <w:sz w:val="24"/>
          <w:lang w:val="fr-FR"/>
        </w:rPr>
        <w:t xml:space="preserve">, </w:t>
      </w:r>
      <w:proofErr w:type="spellStart"/>
      <w:r w:rsidR="00F8557E">
        <w:rPr>
          <w:sz w:val="24"/>
          <w:lang w:val="fr-FR"/>
        </w:rPr>
        <w:t>now</w:t>
      </w:r>
      <w:proofErr w:type="spellEnd"/>
      <w:r w:rsidR="00F8557E">
        <w:rPr>
          <w:sz w:val="24"/>
          <w:lang w:val="fr-FR"/>
        </w:rPr>
        <w:t xml:space="preserve"> and </w:t>
      </w:r>
      <w:proofErr w:type="spellStart"/>
      <w:r w:rsidR="00F8557E">
        <w:rPr>
          <w:sz w:val="24"/>
          <w:lang w:val="fr-FR"/>
        </w:rPr>
        <w:t>forever</w:t>
      </w:r>
      <w:proofErr w:type="spellEnd"/>
      <w:r w:rsidR="00F8557E">
        <w:rPr>
          <w:sz w:val="24"/>
          <w:lang w:val="fr-FR"/>
        </w:rPr>
        <w:t xml:space="preserve"> </w:t>
      </w:r>
      <w:proofErr w:type="spellStart"/>
      <w:r w:rsidR="00F8557E">
        <w:rPr>
          <w:sz w:val="24"/>
          <w:lang w:val="fr-FR"/>
        </w:rPr>
        <w:t>unto</w:t>
      </w:r>
      <w:proofErr w:type="spellEnd"/>
      <w:r w:rsidR="00F8557E">
        <w:rPr>
          <w:sz w:val="24"/>
          <w:lang w:val="fr-FR"/>
        </w:rPr>
        <w:t xml:space="preserve"> the </w:t>
      </w:r>
      <w:proofErr w:type="spellStart"/>
      <w:r w:rsidR="00F8557E">
        <w:rPr>
          <w:sz w:val="24"/>
          <w:lang w:val="fr-FR"/>
        </w:rPr>
        <w:t>ages</w:t>
      </w:r>
      <w:proofErr w:type="spellEnd"/>
      <w:r w:rsidR="00F8557E">
        <w:rPr>
          <w:sz w:val="24"/>
          <w:lang w:val="fr-FR"/>
        </w:rPr>
        <w:t xml:space="preserve"> of </w:t>
      </w:r>
      <w:proofErr w:type="spellStart"/>
      <w:r w:rsidR="00F8557E">
        <w:rPr>
          <w:sz w:val="24"/>
          <w:lang w:val="fr-FR"/>
        </w:rPr>
        <w:t>ages</w:t>
      </w:r>
      <w:proofErr w:type="spellEnd"/>
      <w:r w:rsidR="00F8557E">
        <w:rPr>
          <w:sz w:val="24"/>
          <w:lang w:val="fr-FR"/>
        </w:rPr>
        <w:t>. Amen !</w:t>
      </w:r>
    </w:p>
    <w:p w14:paraId="1CBCD49E" w14:textId="77777777" w:rsidR="007D3F91" w:rsidRDefault="007D3F91">
      <w:pPr>
        <w:jc w:val="left"/>
        <w:rPr>
          <w:sz w:val="24"/>
          <w:lang w:val="fr-FR"/>
        </w:rPr>
      </w:pPr>
      <w:r>
        <w:rPr>
          <w:sz w:val="24"/>
          <w:lang w:val="fr-FR"/>
        </w:rPr>
        <w:br w:type="page"/>
      </w:r>
    </w:p>
    <w:p w14:paraId="5639C2BA" w14:textId="0EB670D2" w:rsidR="003942E5" w:rsidRPr="00D66DE1" w:rsidRDefault="007D3F91" w:rsidP="007D3F91">
      <w:pPr>
        <w:spacing w:line="480" w:lineRule="auto"/>
        <w:jc w:val="center"/>
        <w:rPr>
          <w:smallCaps/>
          <w:sz w:val="28"/>
          <w:szCs w:val="28"/>
          <w:lang w:val="fr-FR"/>
        </w:rPr>
      </w:pPr>
      <w:r w:rsidRPr="00D66DE1">
        <w:rPr>
          <w:smallCaps/>
          <w:sz w:val="28"/>
          <w:szCs w:val="28"/>
          <w:lang w:val="fr-FR"/>
        </w:rPr>
        <w:lastRenderedPageBreak/>
        <w:t>Christ the Good Shepherd</w:t>
      </w:r>
    </w:p>
    <w:p w14:paraId="468A3B22" w14:textId="77777777" w:rsidR="007D3F91" w:rsidRDefault="007D3F91" w:rsidP="00836731">
      <w:pPr>
        <w:spacing w:line="480" w:lineRule="auto"/>
        <w:rPr>
          <w:sz w:val="24"/>
          <w:lang w:val="fr-FR"/>
        </w:rPr>
      </w:pPr>
    </w:p>
    <w:p w14:paraId="0812F219" w14:textId="5761E135" w:rsidR="007D3F91" w:rsidRDefault="007D3F91" w:rsidP="003A2C40">
      <w:pPr>
        <w:pStyle w:val="ListParagraph"/>
        <w:numPr>
          <w:ilvl w:val="0"/>
          <w:numId w:val="1"/>
        </w:numPr>
        <w:rPr>
          <w:sz w:val="24"/>
        </w:rPr>
      </w:pPr>
      <w:r w:rsidRPr="002175DD">
        <w:rPr>
          <w:sz w:val="24"/>
          <w:lang w:val="fr-FR"/>
        </w:rPr>
        <w:t>« </w:t>
      </w:r>
      <w:r w:rsidRPr="002175DD">
        <w:rPr>
          <w:sz w:val="24"/>
        </w:rPr>
        <w:t xml:space="preserve">Amen, amen, I say unto you, He that </w:t>
      </w:r>
      <w:proofErr w:type="spellStart"/>
      <w:r w:rsidRPr="002175DD">
        <w:rPr>
          <w:sz w:val="24"/>
        </w:rPr>
        <w:t>entereth</w:t>
      </w:r>
      <w:proofErr w:type="spellEnd"/>
      <w:r w:rsidRPr="002175DD">
        <w:rPr>
          <w:sz w:val="24"/>
        </w:rPr>
        <w:t xml:space="preserve"> not by the </w:t>
      </w:r>
      <w:r w:rsidRPr="00302E81">
        <w:rPr>
          <w:b/>
          <w:sz w:val="24"/>
        </w:rPr>
        <w:t>door</w:t>
      </w:r>
      <w:r w:rsidRPr="002175DD">
        <w:rPr>
          <w:sz w:val="24"/>
        </w:rPr>
        <w:t xml:space="preserve"> into the </w:t>
      </w:r>
      <w:r w:rsidRPr="00302E81">
        <w:rPr>
          <w:b/>
          <w:sz w:val="24"/>
        </w:rPr>
        <w:t>sheepfold</w:t>
      </w:r>
      <w:r w:rsidRPr="002175DD">
        <w:rPr>
          <w:sz w:val="24"/>
        </w:rPr>
        <w:t xml:space="preserve">, but </w:t>
      </w:r>
      <w:proofErr w:type="spellStart"/>
      <w:r w:rsidRPr="002175DD">
        <w:rPr>
          <w:sz w:val="24"/>
        </w:rPr>
        <w:t>climbeth</w:t>
      </w:r>
      <w:proofErr w:type="spellEnd"/>
      <w:r w:rsidRPr="002175DD">
        <w:rPr>
          <w:sz w:val="24"/>
        </w:rPr>
        <w:t xml:space="preserve"> up some other way, the same is a thief and a robber. </w:t>
      </w:r>
      <w:r w:rsidRPr="002175DD">
        <w:rPr>
          <w:b/>
          <w:bCs/>
          <w:sz w:val="24"/>
        </w:rPr>
        <w:t>2 </w:t>
      </w:r>
      <w:r w:rsidRPr="002175DD">
        <w:rPr>
          <w:sz w:val="24"/>
        </w:rPr>
        <w:t xml:space="preserve">But he that </w:t>
      </w:r>
      <w:proofErr w:type="spellStart"/>
      <w:r w:rsidRPr="002175DD">
        <w:rPr>
          <w:sz w:val="24"/>
        </w:rPr>
        <w:t>entereth</w:t>
      </w:r>
      <w:proofErr w:type="spellEnd"/>
      <w:r w:rsidRPr="002175DD">
        <w:rPr>
          <w:sz w:val="24"/>
        </w:rPr>
        <w:t xml:space="preserve"> in by the door is the </w:t>
      </w:r>
      <w:r w:rsidRPr="00302E81">
        <w:rPr>
          <w:b/>
          <w:sz w:val="24"/>
        </w:rPr>
        <w:t>shepherd</w:t>
      </w:r>
      <w:r w:rsidRPr="002175DD">
        <w:rPr>
          <w:sz w:val="24"/>
        </w:rPr>
        <w:t xml:space="preserve"> of the sheep.” (John 10:1-2)</w:t>
      </w:r>
    </w:p>
    <w:p w14:paraId="53E4E03C" w14:textId="77777777" w:rsidR="00F400F1" w:rsidRPr="00F400F1" w:rsidRDefault="00F400F1" w:rsidP="00F400F1">
      <w:pPr>
        <w:rPr>
          <w:sz w:val="24"/>
        </w:rPr>
      </w:pPr>
    </w:p>
    <w:p w14:paraId="32E3B265" w14:textId="6283A2BD" w:rsidR="007C4D79" w:rsidRPr="001207B2" w:rsidRDefault="007C4D79" w:rsidP="007C4D79">
      <w:pPr>
        <w:pStyle w:val="ListParagraph"/>
        <w:numPr>
          <w:ilvl w:val="1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</w:rPr>
        <w:t xml:space="preserve">“I AM the </w:t>
      </w:r>
      <w:r w:rsidR="00CF169A" w:rsidRPr="0004422F">
        <w:rPr>
          <w:b/>
          <w:sz w:val="24"/>
        </w:rPr>
        <w:t>D</w:t>
      </w:r>
      <w:r w:rsidRPr="0004422F">
        <w:rPr>
          <w:b/>
          <w:sz w:val="24"/>
        </w:rPr>
        <w:t>oor</w:t>
      </w:r>
      <w:r>
        <w:rPr>
          <w:sz w:val="24"/>
        </w:rPr>
        <w:t>.</w:t>
      </w:r>
      <w:r w:rsidR="00302E81">
        <w:rPr>
          <w:sz w:val="24"/>
        </w:rPr>
        <w:t xml:space="preserve"> </w:t>
      </w:r>
      <w:r>
        <w:rPr>
          <w:sz w:val="24"/>
        </w:rPr>
        <w:t>If any man enter in by me, he shall be saved.”</w:t>
      </w:r>
    </w:p>
    <w:p w14:paraId="0401BF96" w14:textId="77777777" w:rsidR="0004422F" w:rsidRPr="0004422F" w:rsidRDefault="0004422F" w:rsidP="001207B2">
      <w:pPr>
        <w:pStyle w:val="ListParagraph"/>
        <w:numPr>
          <w:ilvl w:val="2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</w:rPr>
        <w:t>“I AM the Way, the Truth, and the Life!”</w:t>
      </w:r>
    </w:p>
    <w:p w14:paraId="5E80FFEA" w14:textId="521F953D" w:rsidR="001207B2" w:rsidRPr="007C4D79" w:rsidRDefault="001207B2" w:rsidP="001207B2">
      <w:pPr>
        <w:pStyle w:val="ListParagraph"/>
        <w:numPr>
          <w:ilvl w:val="2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</w:rPr>
        <w:t>Universal call to holiness!</w:t>
      </w:r>
    </w:p>
    <w:p w14:paraId="43753802" w14:textId="77777777" w:rsidR="00CF169A" w:rsidRPr="00CF169A" w:rsidRDefault="007C4D79" w:rsidP="00302E81">
      <w:pPr>
        <w:pStyle w:val="ListParagraph"/>
        <w:numPr>
          <w:ilvl w:val="1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</w:rPr>
        <w:t xml:space="preserve">The </w:t>
      </w:r>
      <w:r w:rsidR="00CF169A" w:rsidRPr="0004422F">
        <w:rPr>
          <w:b/>
          <w:sz w:val="24"/>
        </w:rPr>
        <w:t>sheepfold</w:t>
      </w:r>
      <w:r w:rsidR="00CF169A">
        <w:rPr>
          <w:sz w:val="24"/>
        </w:rPr>
        <w:t xml:space="preserve"> = The Kingdom of God</w:t>
      </w:r>
    </w:p>
    <w:p w14:paraId="17DFF9E8" w14:textId="1BD65E17" w:rsidR="0004422F" w:rsidRPr="006F074E" w:rsidRDefault="00CF169A" w:rsidP="006F074E">
      <w:pPr>
        <w:pStyle w:val="ListParagraph"/>
        <w:numPr>
          <w:ilvl w:val="2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</w:rPr>
        <w:t>Perfectly in heaven, imperfectly here on earth</w:t>
      </w:r>
    </w:p>
    <w:p w14:paraId="5E828C28" w14:textId="77777777" w:rsidR="006F074E" w:rsidRPr="006F074E" w:rsidRDefault="006F074E" w:rsidP="00CF169A">
      <w:pPr>
        <w:pStyle w:val="ListParagraph"/>
        <w:numPr>
          <w:ilvl w:val="1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</w:rPr>
        <w:t>Shepherds</w:t>
      </w:r>
    </w:p>
    <w:p w14:paraId="09E469CE" w14:textId="77777777" w:rsidR="006F074E" w:rsidRDefault="006F074E" w:rsidP="00F412D0">
      <w:pPr>
        <w:pStyle w:val="ListParagraph"/>
        <w:numPr>
          <w:ilvl w:val="2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« </w:t>
      </w:r>
      <w:proofErr w:type="spellStart"/>
      <w:r>
        <w:rPr>
          <w:sz w:val="24"/>
          <w:lang w:val="fr-FR"/>
        </w:rPr>
        <w:t>Thiefs</w:t>
      </w:r>
      <w:proofErr w:type="spellEnd"/>
      <w:r>
        <w:rPr>
          <w:sz w:val="24"/>
          <w:lang w:val="fr-FR"/>
        </w:rPr>
        <w:t xml:space="preserve"> and </w:t>
      </w:r>
      <w:proofErr w:type="spellStart"/>
      <w:r>
        <w:rPr>
          <w:sz w:val="24"/>
          <w:lang w:val="fr-FR"/>
        </w:rPr>
        <w:t>robbers</w:t>
      </w:r>
      <w:proofErr w:type="spellEnd"/>
      <w:r>
        <w:rPr>
          <w:sz w:val="24"/>
          <w:lang w:val="fr-FR"/>
        </w:rPr>
        <w:t> »</w:t>
      </w:r>
    </w:p>
    <w:p w14:paraId="1ABBC853" w14:textId="77777777" w:rsidR="006F074E" w:rsidRDefault="006F074E" w:rsidP="00F412D0">
      <w:pPr>
        <w:pStyle w:val="ListParagraph"/>
        <w:numPr>
          <w:ilvl w:val="3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 xml:space="preserve">Latin Church : bishops not in Communion </w:t>
      </w:r>
      <w:proofErr w:type="spellStart"/>
      <w:r>
        <w:rPr>
          <w:sz w:val="24"/>
          <w:lang w:val="fr-FR"/>
        </w:rPr>
        <w:t>with</w:t>
      </w:r>
      <w:proofErr w:type="spellEnd"/>
      <w:r>
        <w:rPr>
          <w:sz w:val="24"/>
          <w:lang w:val="fr-FR"/>
        </w:rPr>
        <w:t xml:space="preserve"> the Bishop of Rome</w:t>
      </w:r>
    </w:p>
    <w:p w14:paraId="3100CC61" w14:textId="77777777" w:rsidR="006F074E" w:rsidRDefault="006F074E" w:rsidP="00F412D0">
      <w:pPr>
        <w:pStyle w:val="ListParagraph"/>
        <w:numPr>
          <w:ilvl w:val="4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Usurpation of Office</w:t>
      </w:r>
    </w:p>
    <w:p w14:paraId="06AD6FDF" w14:textId="77777777" w:rsidR="006F074E" w:rsidRDefault="006F074E" w:rsidP="00F412D0">
      <w:pPr>
        <w:pStyle w:val="ListParagraph"/>
        <w:numPr>
          <w:ilvl w:val="4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Abuse of Office</w:t>
      </w:r>
    </w:p>
    <w:p w14:paraId="4B715D8C" w14:textId="46A96E31" w:rsidR="006F074E" w:rsidRDefault="006F074E" w:rsidP="006F074E">
      <w:pPr>
        <w:pStyle w:val="ListParagraph"/>
        <w:numPr>
          <w:ilvl w:val="2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« </w:t>
      </w:r>
      <w:proofErr w:type="spellStart"/>
      <w:r>
        <w:rPr>
          <w:sz w:val="24"/>
          <w:lang w:val="fr-FR"/>
        </w:rPr>
        <w:t>Hirelings</w:t>
      </w:r>
      <w:proofErr w:type="spellEnd"/>
      <w:r>
        <w:rPr>
          <w:sz w:val="24"/>
          <w:lang w:val="fr-FR"/>
        </w:rPr>
        <w:t> »</w:t>
      </w:r>
    </w:p>
    <w:p w14:paraId="337FF2B5" w14:textId="4E8EE444" w:rsidR="004B4D10" w:rsidRPr="006F074E" w:rsidRDefault="004B4D10" w:rsidP="004B4D10">
      <w:pPr>
        <w:pStyle w:val="ListParagraph"/>
        <w:numPr>
          <w:ilvl w:val="3"/>
          <w:numId w:val="1"/>
        </w:num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 xml:space="preserve">Good </w:t>
      </w:r>
      <w:proofErr w:type="spellStart"/>
      <w:r>
        <w:rPr>
          <w:sz w:val="24"/>
          <w:lang w:val="fr-FR"/>
        </w:rPr>
        <w:t>will</w:t>
      </w:r>
      <w:proofErr w:type="spellEnd"/>
      <w:r>
        <w:rPr>
          <w:sz w:val="24"/>
          <w:lang w:val="fr-FR"/>
        </w:rPr>
        <w:t xml:space="preserve">, but </w:t>
      </w:r>
      <w:proofErr w:type="spellStart"/>
      <w:r>
        <w:rPr>
          <w:sz w:val="24"/>
          <w:lang w:val="fr-FR"/>
        </w:rPr>
        <w:t>lack</w:t>
      </w:r>
      <w:proofErr w:type="spellEnd"/>
      <w:r>
        <w:rPr>
          <w:sz w:val="24"/>
          <w:lang w:val="fr-FR"/>
        </w:rPr>
        <w:t xml:space="preserve"> courage</w:t>
      </w:r>
    </w:p>
    <w:p w14:paraId="77B78B24" w14:textId="5147D2DE" w:rsidR="002175DD" w:rsidRPr="00BC7B34" w:rsidRDefault="00CF169A" w:rsidP="006F074E">
      <w:pPr>
        <w:pStyle w:val="ListParagraph"/>
        <w:numPr>
          <w:ilvl w:val="2"/>
          <w:numId w:val="1"/>
        </w:numPr>
        <w:spacing w:line="480" w:lineRule="auto"/>
        <w:rPr>
          <w:sz w:val="24"/>
          <w:lang w:val="fr-FR"/>
        </w:rPr>
      </w:pPr>
      <w:r w:rsidRPr="00CF169A">
        <w:rPr>
          <w:sz w:val="24"/>
        </w:rPr>
        <w:t xml:space="preserve">“I AM the Good </w:t>
      </w:r>
      <w:r w:rsidRPr="0004422F">
        <w:rPr>
          <w:b/>
          <w:sz w:val="24"/>
        </w:rPr>
        <w:t>Shepherd</w:t>
      </w:r>
      <w:r w:rsidRPr="00CF169A">
        <w:rPr>
          <w:sz w:val="24"/>
        </w:rPr>
        <w:t xml:space="preserve">. The Good Shepherd </w:t>
      </w:r>
      <w:proofErr w:type="spellStart"/>
      <w:r w:rsidRPr="00CF169A">
        <w:rPr>
          <w:sz w:val="24"/>
        </w:rPr>
        <w:t>giveth</w:t>
      </w:r>
      <w:proofErr w:type="spellEnd"/>
      <w:r w:rsidRPr="00CF169A">
        <w:rPr>
          <w:sz w:val="24"/>
        </w:rPr>
        <w:t xml:space="preserve"> his life for his sheep.”</w:t>
      </w:r>
    </w:p>
    <w:p w14:paraId="09928938" w14:textId="7D5B614A" w:rsidR="0004422F" w:rsidRPr="00BC7B34" w:rsidRDefault="00BC7B34" w:rsidP="00BC7B34">
      <w:pPr>
        <w:pStyle w:val="ListParagraph"/>
        <w:numPr>
          <w:ilvl w:val="3"/>
          <w:numId w:val="1"/>
        </w:numPr>
        <w:rPr>
          <w:sz w:val="24"/>
          <w:lang w:val="fr-FR"/>
        </w:rPr>
      </w:pPr>
      <w:r>
        <w:rPr>
          <w:sz w:val="24"/>
        </w:rPr>
        <w:t>“If any man would follow me, let him deny himself daily, take up his cross, and follow me.”</w:t>
      </w:r>
    </w:p>
    <w:p w14:paraId="35B04DA4" w14:textId="77777777" w:rsidR="00BC7B34" w:rsidRPr="00BC7B34" w:rsidRDefault="00BC7B34" w:rsidP="00BC7B34">
      <w:pPr>
        <w:rPr>
          <w:sz w:val="24"/>
          <w:lang w:val="fr-FR"/>
        </w:rPr>
      </w:pPr>
      <w:bookmarkStart w:id="0" w:name="_GoBack"/>
      <w:bookmarkEnd w:id="0"/>
    </w:p>
    <w:p w14:paraId="76E83D72" w14:textId="67344512" w:rsidR="007D3F91" w:rsidRPr="00620579" w:rsidRDefault="002175DD" w:rsidP="00BC7B34">
      <w:pPr>
        <w:jc w:val="center"/>
        <w:rPr>
          <w:sz w:val="24"/>
          <w:lang w:val="fr-FR"/>
        </w:rPr>
      </w:pPr>
      <w:r w:rsidRPr="0004422F">
        <w:rPr>
          <w:b/>
          <w:bCs/>
          <w:sz w:val="24"/>
        </w:rPr>
        <w:t>16 </w:t>
      </w:r>
      <w:r w:rsidRPr="0004422F">
        <w:rPr>
          <w:sz w:val="24"/>
        </w:rPr>
        <w:t>And other sheep I have, that are not of this fold: them also I must bring, and they shall hear my voice, and there shall be one fold and one shepherd.</w:t>
      </w:r>
    </w:p>
    <w:sectPr w:rsidR="007D3F91" w:rsidRPr="00620579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333E"/>
    <w:multiLevelType w:val="hybridMultilevel"/>
    <w:tmpl w:val="D6C4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2" w:dllVersion="6" w:checkStyle="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6"/>
    <w:rsid w:val="00013821"/>
    <w:rsid w:val="00023DEE"/>
    <w:rsid w:val="0004422F"/>
    <w:rsid w:val="000C7CED"/>
    <w:rsid w:val="000F1E2D"/>
    <w:rsid w:val="001207B2"/>
    <w:rsid w:val="0013516C"/>
    <w:rsid w:val="001427BB"/>
    <w:rsid w:val="002175DD"/>
    <w:rsid w:val="00297394"/>
    <w:rsid w:val="002E72E6"/>
    <w:rsid w:val="00302E81"/>
    <w:rsid w:val="00355E1A"/>
    <w:rsid w:val="003854FD"/>
    <w:rsid w:val="003923B2"/>
    <w:rsid w:val="003942E5"/>
    <w:rsid w:val="003A2C40"/>
    <w:rsid w:val="003F213F"/>
    <w:rsid w:val="0042656D"/>
    <w:rsid w:val="00434686"/>
    <w:rsid w:val="00446D1F"/>
    <w:rsid w:val="00472C9C"/>
    <w:rsid w:val="004B4D10"/>
    <w:rsid w:val="00526EB5"/>
    <w:rsid w:val="005459C0"/>
    <w:rsid w:val="005F1227"/>
    <w:rsid w:val="00620579"/>
    <w:rsid w:val="006A3FB2"/>
    <w:rsid w:val="006C1BCF"/>
    <w:rsid w:val="006F074E"/>
    <w:rsid w:val="00742592"/>
    <w:rsid w:val="007938A8"/>
    <w:rsid w:val="007C190A"/>
    <w:rsid w:val="007C4D79"/>
    <w:rsid w:val="007D3F91"/>
    <w:rsid w:val="00811DBA"/>
    <w:rsid w:val="00836731"/>
    <w:rsid w:val="008E547F"/>
    <w:rsid w:val="00951D05"/>
    <w:rsid w:val="00967B30"/>
    <w:rsid w:val="00982C9E"/>
    <w:rsid w:val="009D0EEF"/>
    <w:rsid w:val="009F53D6"/>
    <w:rsid w:val="009F5855"/>
    <w:rsid w:val="00A07B78"/>
    <w:rsid w:val="00BC7B34"/>
    <w:rsid w:val="00CF169A"/>
    <w:rsid w:val="00D66DE1"/>
    <w:rsid w:val="00D72405"/>
    <w:rsid w:val="00D750F7"/>
    <w:rsid w:val="00DE181C"/>
    <w:rsid w:val="00F400F1"/>
    <w:rsid w:val="00F412D0"/>
    <w:rsid w:val="00F41D4E"/>
    <w:rsid w:val="00F8557E"/>
    <w:rsid w:val="00FA352E"/>
    <w:rsid w:val="00FA48A2"/>
    <w:rsid w:val="00FF0639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D5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E24B4-CA86-FB4D-B823-5616A166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49</cp:revision>
  <dcterms:created xsi:type="dcterms:W3CDTF">2015-03-28T19:14:00Z</dcterms:created>
  <dcterms:modified xsi:type="dcterms:W3CDTF">2015-04-19T11:54:00Z</dcterms:modified>
</cp:coreProperties>
</file>