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FD47" w14:textId="77777777" w:rsidR="006C1BCF" w:rsidRPr="00635B24" w:rsidRDefault="00041D99" w:rsidP="00053155">
      <w:pPr>
        <w:jc w:val="center"/>
        <w:rPr>
          <w:smallCaps/>
          <w:sz w:val="28"/>
          <w:szCs w:val="28"/>
          <w:lang w:val="fr-CA"/>
        </w:rPr>
      </w:pPr>
      <w:r w:rsidRPr="00635B24">
        <w:rPr>
          <w:smallCaps/>
          <w:sz w:val="28"/>
          <w:szCs w:val="28"/>
          <w:lang w:val="fr-CA"/>
        </w:rPr>
        <w:t xml:space="preserve">Dimanche </w:t>
      </w:r>
      <w:r w:rsidR="00640BB8">
        <w:rPr>
          <w:smallCaps/>
          <w:sz w:val="28"/>
          <w:szCs w:val="28"/>
          <w:lang w:val="fr-CA"/>
        </w:rPr>
        <w:t>dans</w:t>
      </w:r>
      <w:r w:rsidRPr="00635B24">
        <w:rPr>
          <w:smallCaps/>
          <w:sz w:val="28"/>
          <w:szCs w:val="28"/>
          <w:lang w:val="fr-CA"/>
        </w:rPr>
        <w:t xml:space="preserve"> l’Octave de No</w:t>
      </w:r>
      <w:r w:rsidR="00640BB8">
        <w:rPr>
          <w:smallCaps/>
          <w:sz w:val="28"/>
          <w:szCs w:val="28"/>
          <w:lang w:val="fr-CA"/>
        </w:rPr>
        <w:t>ë</w:t>
      </w:r>
      <w:r w:rsidRPr="00635B24">
        <w:rPr>
          <w:smallCaps/>
          <w:sz w:val="28"/>
          <w:szCs w:val="28"/>
          <w:lang w:val="fr-CA"/>
        </w:rPr>
        <w:t>l</w:t>
      </w:r>
      <w:r w:rsidR="00BD2B70" w:rsidRPr="00635B24">
        <w:rPr>
          <w:smallCaps/>
          <w:sz w:val="28"/>
          <w:szCs w:val="28"/>
          <w:lang w:val="fr-CA"/>
        </w:rPr>
        <w:t xml:space="preserve"> 2014</w:t>
      </w:r>
    </w:p>
    <w:p w14:paraId="69D07637" w14:textId="77777777" w:rsidR="00D30E1D" w:rsidRPr="00F034CE" w:rsidRDefault="00D30E1D" w:rsidP="003923B2">
      <w:pPr>
        <w:rPr>
          <w:sz w:val="24"/>
          <w:lang w:val="fr-CA"/>
        </w:rPr>
      </w:pPr>
    </w:p>
    <w:p w14:paraId="7D540B9F" w14:textId="77777777" w:rsidR="00F7382A" w:rsidRDefault="00212F63" w:rsidP="00053155">
      <w:pPr>
        <w:jc w:val="center"/>
        <w:rPr>
          <w:rFonts w:cs="Times New Roman"/>
          <w:sz w:val="24"/>
          <w:lang w:val="fr-CA"/>
        </w:rPr>
      </w:pPr>
      <w:r>
        <w:rPr>
          <w:rFonts w:cs="Times New Roman"/>
          <w:sz w:val="24"/>
          <w:lang w:val="fr-CA"/>
        </w:rPr>
        <w:t>« </w:t>
      </w:r>
      <w:r w:rsidR="00F7382A">
        <w:rPr>
          <w:rFonts w:cs="Times New Roman"/>
          <w:sz w:val="24"/>
          <w:lang w:val="fr-CA"/>
        </w:rPr>
        <w:t>Voici qu’</w:t>
      </w:r>
      <w:r w:rsidR="00F7382A" w:rsidRPr="00F7382A">
        <w:rPr>
          <w:rFonts w:cs="Times New Roman"/>
          <w:sz w:val="24"/>
          <w:lang w:val="fr-CA"/>
        </w:rPr>
        <w:t>il est placé pour la chute et le relèveme</w:t>
      </w:r>
      <w:r w:rsidR="00821745">
        <w:rPr>
          <w:rFonts w:cs="Times New Roman"/>
          <w:sz w:val="24"/>
          <w:lang w:val="fr-CA"/>
        </w:rPr>
        <w:t>nt d’</w:t>
      </w:r>
      <w:r w:rsidR="00F7382A">
        <w:rPr>
          <w:rFonts w:cs="Times New Roman"/>
          <w:sz w:val="24"/>
          <w:lang w:val="fr-CA"/>
        </w:rPr>
        <w:t>un grand nombre en Israël,</w:t>
      </w:r>
    </w:p>
    <w:p w14:paraId="1C4EC554" w14:textId="77777777" w:rsidR="00D30E1D" w:rsidRDefault="00F7382A" w:rsidP="00053155">
      <w:pPr>
        <w:jc w:val="center"/>
        <w:rPr>
          <w:rFonts w:cs="Times New Roman"/>
          <w:sz w:val="24"/>
          <w:lang w:val="fr-CA"/>
        </w:rPr>
      </w:pPr>
      <w:r w:rsidRPr="00F7382A">
        <w:rPr>
          <w:rFonts w:cs="Times New Roman"/>
          <w:sz w:val="24"/>
          <w:lang w:val="fr-CA"/>
        </w:rPr>
        <w:t>et pour être un sign</w:t>
      </w:r>
      <w:r>
        <w:rPr>
          <w:rFonts w:cs="Times New Roman"/>
          <w:sz w:val="24"/>
          <w:lang w:val="fr-CA"/>
        </w:rPr>
        <w:t xml:space="preserve">e en butte à la contradiction. </w:t>
      </w:r>
      <w:r w:rsidR="00212F63">
        <w:rPr>
          <w:rFonts w:cs="Times New Roman"/>
          <w:sz w:val="24"/>
          <w:lang w:val="fr-CA"/>
        </w:rPr>
        <w:t>» (</w:t>
      </w:r>
      <w:r>
        <w:rPr>
          <w:rFonts w:cs="Times New Roman"/>
          <w:sz w:val="24"/>
          <w:lang w:val="fr-CA"/>
        </w:rPr>
        <w:t>L</w:t>
      </w:r>
      <w:r w:rsidR="00640BB8">
        <w:rPr>
          <w:rFonts w:cs="Times New Roman"/>
          <w:sz w:val="24"/>
          <w:lang w:val="fr-CA"/>
        </w:rPr>
        <w:t>uc</w:t>
      </w:r>
      <w:r>
        <w:rPr>
          <w:rFonts w:cs="Times New Roman"/>
          <w:sz w:val="24"/>
          <w:lang w:val="fr-CA"/>
        </w:rPr>
        <w:t xml:space="preserve"> 2, 34</w:t>
      </w:r>
      <w:r w:rsidR="00212F63">
        <w:rPr>
          <w:rFonts w:cs="Times New Roman"/>
          <w:sz w:val="24"/>
          <w:lang w:val="fr-CA"/>
        </w:rPr>
        <w:t>)</w:t>
      </w:r>
    </w:p>
    <w:p w14:paraId="14F4F704" w14:textId="77777777" w:rsidR="00212F63" w:rsidRDefault="00212F63" w:rsidP="00053155">
      <w:pPr>
        <w:jc w:val="center"/>
        <w:rPr>
          <w:sz w:val="24"/>
          <w:lang w:val="fr-CA"/>
        </w:rPr>
      </w:pPr>
    </w:p>
    <w:p w14:paraId="14B52395" w14:textId="77777777" w:rsidR="00212F63" w:rsidRPr="00F034CE" w:rsidRDefault="00212F63" w:rsidP="00053155">
      <w:pPr>
        <w:jc w:val="center"/>
        <w:rPr>
          <w:sz w:val="24"/>
          <w:lang w:val="fr-CA"/>
        </w:rPr>
      </w:pPr>
    </w:p>
    <w:p w14:paraId="0422B76A" w14:textId="5024937A" w:rsidR="004A7111" w:rsidRDefault="004A7111" w:rsidP="00282421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  <w:t>«</w:t>
      </w:r>
      <w:r w:rsidR="00903AFF">
        <w:rPr>
          <w:sz w:val="24"/>
          <w:lang w:val="fr-CA"/>
        </w:rPr>
        <w:t> Alors</w:t>
      </w:r>
      <w:r w:rsidR="00332C1A">
        <w:rPr>
          <w:sz w:val="24"/>
          <w:lang w:val="fr-CA"/>
        </w:rPr>
        <w:t xml:space="preserve"> qu’un profond silence enveloppait </w:t>
      </w:r>
      <w:r w:rsidR="00903AFF">
        <w:rPr>
          <w:sz w:val="24"/>
          <w:lang w:val="fr-CA"/>
        </w:rPr>
        <w:t>l’univers</w:t>
      </w:r>
      <w:r w:rsidR="008B02D2">
        <w:rPr>
          <w:sz w:val="24"/>
          <w:lang w:val="fr-CA"/>
        </w:rPr>
        <w:t>,</w:t>
      </w:r>
      <w:r w:rsidR="00903AFF">
        <w:rPr>
          <w:sz w:val="24"/>
          <w:lang w:val="fr-CA"/>
        </w:rPr>
        <w:t xml:space="preserve"> </w:t>
      </w:r>
      <w:r w:rsidR="00332C1A">
        <w:rPr>
          <w:sz w:val="24"/>
          <w:lang w:val="fr-CA"/>
        </w:rPr>
        <w:t xml:space="preserve">et que la nuit </w:t>
      </w:r>
      <w:r w:rsidR="00903AFF">
        <w:rPr>
          <w:sz w:val="24"/>
          <w:lang w:val="fr-CA"/>
        </w:rPr>
        <w:t xml:space="preserve">se trouvait </w:t>
      </w:r>
      <w:r w:rsidR="00332C1A">
        <w:rPr>
          <w:sz w:val="24"/>
          <w:lang w:val="fr-CA"/>
        </w:rPr>
        <w:t xml:space="preserve">au milieu de sa course, </w:t>
      </w:r>
      <w:r w:rsidR="00332C1A" w:rsidRPr="00332C1A">
        <w:rPr>
          <w:rFonts w:eastAsia="Times New Roman" w:cs="Times New Roman"/>
          <w:sz w:val="24"/>
          <w:lang w:val="fr-CA" w:eastAsia="fr-CA"/>
        </w:rPr>
        <w:t xml:space="preserve">votre </w:t>
      </w:r>
      <w:r w:rsidR="00903AFF">
        <w:rPr>
          <w:rFonts w:eastAsia="Times New Roman" w:cs="Times New Roman"/>
          <w:sz w:val="24"/>
          <w:lang w:val="fr-CA" w:eastAsia="fr-CA"/>
        </w:rPr>
        <w:t xml:space="preserve">Verbe tout-puissant, Seigneur, quittant </w:t>
      </w:r>
      <w:r w:rsidR="00332C1A" w:rsidRPr="00332C1A">
        <w:rPr>
          <w:rFonts w:eastAsia="Times New Roman" w:cs="Times New Roman"/>
          <w:sz w:val="24"/>
          <w:lang w:val="fr-CA" w:eastAsia="fr-CA"/>
        </w:rPr>
        <w:t>son trône royal</w:t>
      </w:r>
      <w:r w:rsidR="008B25F5">
        <w:rPr>
          <w:rFonts w:eastAsia="Times New Roman" w:cs="Times New Roman"/>
          <w:sz w:val="24"/>
          <w:lang w:val="fr-CA" w:eastAsia="fr-CA"/>
        </w:rPr>
        <w:t>, est descendu du ciel</w:t>
      </w:r>
      <w:r w:rsidR="00903AFF">
        <w:rPr>
          <w:rFonts w:eastAsia="Times New Roman" w:cs="Times New Roman"/>
          <w:sz w:val="24"/>
          <w:lang w:val="fr-CA" w:eastAsia="fr-CA"/>
        </w:rPr>
        <w:t> </w:t>
      </w:r>
      <w:r>
        <w:rPr>
          <w:sz w:val="24"/>
          <w:lang w:val="fr-CA"/>
        </w:rPr>
        <w:t>» (cf. Sa</w:t>
      </w:r>
      <w:r w:rsidR="00903AFF">
        <w:rPr>
          <w:sz w:val="24"/>
          <w:lang w:val="fr-CA"/>
        </w:rPr>
        <w:t>g</w:t>
      </w:r>
      <w:r w:rsidR="001B7B7C">
        <w:rPr>
          <w:sz w:val="24"/>
          <w:lang w:val="fr-CA"/>
        </w:rPr>
        <w:t>esse</w:t>
      </w:r>
      <w:r>
        <w:rPr>
          <w:sz w:val="24"/>
          <w:lang w:val="fr-CA"/>
        </w:rPr>
        <w:t xml:space="preserve"> 18, 14-15)</w:t>
      </w:r>
      <w:r w:rsidR="00903AFF">
        <w:rPr>
          <w:sz w:val="24"/>
          <w:lang w:val="fr-CA"/>
        </w:rPr>
        <w:t xml:space="preserve">. </w:t>
      </w:r>
      <w:r>
        <w:rPr>
          <w:sz w:val="24"/>
          <w:lang w:val="fr-CA"/>
        </w:rPr>
        <w:t xml:space="preserve"> </w:t>
      </w:r>
      <w:r w:rsidR="00903AFF">
        <w:rPr>
          <w:sz w:val="24"/>
          <w:lang w:val="fr-CA"/>
        </w:rPr>
        <w:t>Ces lignes excessivement riches dans l’</w:t>
      </w:r>
      <w:r w:rsidR="001B7B7C">
        <w:rPr>
          <w:sz w:val="24"/>
          <w:lang w:val="fr-CA"/>
        </w:rPr>
        <w:t>i</w:t>
      </w:r>
      <w:r>
        <w:rPr>
          <w:sz w:val="24"/>
          <w:lang w:val="fr-CA"/>
        </w:rPr>
        <w:t>ntro</w:t>
      </w:r>
      <w:r w:rsidR="00903AFF">
        <w:rPr>
          <w:sz w:val="24"/>
          <w:lang w:val="fr-CA"/>
        </w:rPr>
        <w:t>ï</w:t>
      </w:r>
      <w:r>
        <w:rPr>
          <w:sz w:val="24"/>
          <w:lang w:val="fr-CA"/>
        </w:rPr>
        <w:t xml:space="preserve">t </w:t>
      </w:r>
      <w:r w:rsidR="00903AFF">
        <w:rPr>
          <w:sz w:val="24"/>
          <w:lang w:val="fr-CA"/>
        </w:rPr>
        <w:t xml:space="preserve">d’aujourd’hui </w:t>
      </w:r>
      <w:r>
        <w:rPr>
          <w:sz w:val="24"/>
          <w:lang w:val="fr-CA"/>
        </w:rPr>
        <w:t>cont</w:t>
      </w:r>
      <w:r w:rsidR="00903AFF">
        <w:rPr>
          <w:sz w:val="24"/>
          <w:lang w:val="fr-CA"/>
        </w:rPr>
        <w:t>iennent</w:t>
      </w:r>
      <w:r w:rsidR="00AD6A56">
        <w:rPr>
          <w:sz w:val="24"/>
          <w:lang w:val="fr-CA"/>
        </w:rPr>
        <w:t xml:space="preserve">, pour ainsi dire, la </w:t>
      </w:r>
      <w:r w:rsidR="00D5239C">
        <w:rPr>
          <w:sz w:val="24"/>
          <w:lang w:val="fr-CA"/>
        </w:rPr>
        <w:t>« S</w:t>
      </w:r>
      <w:r w:rsidR="00AD6A56">
        <w:rPr>
          <w:sz w:val="24"/>
          <w:lang w:val="fr-CA"/>
        </w:rPr>
        <w:t>omme</w:t>
      </w:r>
      <w:r w:rsidR="00D5239C">
        <w:rPr>
          <w:sz w:val="24"/>
          <w:lang w:val="fr-CA"/>
        </w:rPr>
        <w:t> »</w:t>
      </w:r>
      <w:r w:rsidR="00AD6A56">
        <w:rPr>
          <w:sz w:val="24"/>
          <w:lang w:val="fr-CA"/>
        </w:rPr>
        <w:t>, c’est-à-dire un petit r</w:t>
      </w:r>
      <w:r w:rsidR="00930493">
        <w:rPr>
          <w:sz w:val="24"/>
          <w:lang w:val="fr-CA"/>
        </w:rPr>
        <w:t>ecueil</w:t>
      </w:r>
      <w:r w:rsidR="00AD6A56">
        <w:rPr>
          <w:sz w:val="24"/>
          <w:lang w:val="fr-CA"/>
        </w:rPr>
        <w:t xml:space="preserve"> du Mystère de l’</w:t>
      </w:r>
      <w:r>
        <w:rPr>
          <w:sz w:val="24"/>
          <w:lang w:val="fr-CA"/>
        </w:rPr>
        <w:t>Incarnation.</w:t>
      </w:r>
      <w:r w:rsidR="00930493">
        <w:rPr>
          <w:sz w:val="24"/>
          <w:lang w:val="fr-CA"/>
        </w:rPr>
        <w:t xml:space="preserve"> </w:t>
      </w:r>
    </w:p>
    <w:p w14:paraId="42E31E65" w14:textId="77777777" w:rsidR="003E4359" w:rsidRDefault="004A7111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AD6A56">
        <w:rPr>
          <w:sz w:val="24"/>
          <w:lang w:val="fr-CA"/>
        </w:rPr>
        <w:t xml:space="preserve">Tout d’abord </w:t>
      </w:r>
      <w:r>
        <w:rPr>
          <w:sz w:val="24"/>
          <w:lang w:val="fr-CA"/>
        </w:rPr>
        <w:t xml:space="preserve">… « </w:t>
      </w:r>
      <w:r w:rsidR="00AD6A56">
        <w:rPr>
          <w:sz w:val="24"/>
          <w:lang w:val="fr-CA"/>
        </w:rPr>
        <w:t>un</w:t>
      </w:r>
      <w:r>
        <w:rPr>
          <w:sz w:val="24"/>
          <w:lang w:val="fr-CA"/>
        </w:rPr>
        <w:t xml:space="preserve"> pr</w:t>
      </w:r>
      <w:r w:rsidR="00D5239C">
        <w:rPr>
          <w:sz w:val="24"/>
          <w:lang w:val="fr-CA"/>
        </w:rPr>
        <w:t>ofond silence »</w:t>
      </w:r>
      <w:r w:rsidR="00AD6A56">
        <w:rPr>
          <w:sz w:val="24"/>
          <w:lang w:val="fr-CA"/>
        </w:rPr>
        <w:t>.</w:t>
      </w:r>
      <w:r w:rsidR="00D5239C">
        <w:rPr>
          <w:sz w:val="24"/>
          <w:lang w:val="fr-CA"/>
        </w:rPr>
        <w:t xml:space="preserve"> </w:t>
      </w:r>
      <w:r w:rsidR="00AD6A56">
        <w:rPr>
          <w:sz w:val="24"/>
          <w:lang w:val="fr-CA"/>
        </w:rPr>
        <w:t>Nous sommes ouverts au Mystère de l’</w:t>
      </w:r>
      <w:r w:rsidR="00D5239C">
        <w:rPr>
          <w:sz w:val="24"/>
          <w:lang w:val="fr-CA"/>
        </w:rPr>
        <w:t xml:space="preserve">Incarnation </w:t>
      </w:r>
      <w:r w:rsidR="0036295B">
        <w:rPr>
          <w:sz w:val="24"/>
          <w:lang w:val="fr-CA"/>
        </w:rPr>
        <w:t xml:space="preserve">lorsque nous </w:t>
      </w:r>
      <w:r w:rsidR="00AD6A56">
        <w:rPr>
          <w:sz w:val="24"/>
          <w:lang w:val="fr-CA"/>
        </w:rPr>
        <w:t xml:space="preserve">faisons croître </w:t>
      </w:r>
      <w:r w:rsidR="0036295B">
        <w:rPr>
          <w:sz w:val="24"/>
          <w:lang w:val="fr-CA"/>
        </w:rPr>
        <w:t>en nous un profond silence intérieur</w:t>
      </w:r>
      <w:r w:rsidR="00D5239C">
        <w:rPr>
          <w:sz w:val="24"/>
          <w:lang w:val="fr-CA"/>
        </w:rPr>
        <w:t xml:space="preserve">. </w:t>
      </w:r>
      <w:r w:rsidR="00AD6A56">
        <w:rPr>
          <w:sz w:val="24"/>
          <w:lang w:val="fr-CA"/>
        </w:rPr>
        <w:t>Ce</w:t>
      </w:r>
      <w:r w:rsidR="007C13BF">
        <w:rPr>
          <w:sz w:val="24"/>
          <w:lang w:val="fr-CA"/>
        </w:rPr>
        <w:t xml:space="preserve"> </w:t>
      </w:r>
      <w:r w:rsidR="003E4359">
        <w:rPr>
          <w:sz w:val="24"/>
          <w:lang w:val="fr-CA"/>
        </w:rPr>
        <w:t xml:space="preserve">silence </w:t>
      </w:r>
      <w:r w:rsidR="00AD6A56">
        <w:rPr>
          <w:sz w:val="24"/>
          <w:lang w:val="fr-CA"/>
        </w:rPr>
        <w:t xml:space="preserve">n’est pas vide, mais il constitue plutôt une condition </w:t>
      </w:r>
      <w:r w:rsidR="00301A3C">
        <w:rPr>
          <w:sz w:val="24"/>
          <w:lang w:val="fr-CA"/>
        </w:rPr>
        <w:t xml:space="preserve">sine qua non </w:t>
      </w:r>
      <w:r w:rsidR="00C86F3C">
        <w:rPr>
          <w:sz w:val="24"/>
          <w:lang w:val="fr-CA"/>
        </w:rPr>
        <w:t xml:space="preserve">pour connaître l’émerveillement. Lorsque les enfants entendent ou voient quelque chose de magnifique pour la première fois, </w:t>
      </w:r>
      <w:r w:rsidR="00C475F6">
        <w:rPr>
          <w:sz w:val="24"/>
          <w:lang w:val="fr-CA"/>
        </w:rPr>
        <w:t xml:space="preserve">ils tombent naturellement dans le silence. Cette tombée dans le silence et </w:t>
      </w:r>
      <w:r w:rsidR="00EF0AA7">
        <w:rPr>
          <w:sz w:val="24"/>
          <w:lang w:val="fr-CA"/>
        </w:rPr>
        <w:t xml:space="preserve">ce ravissement en présence d’un mystère </w:t>
      </w:r>
      <w:r w:rsidR="00232600">
        <w:rPr>
          <w:sz w:val="24"/>
          <w:lang w:val="fr-CA"/>
        </w:rPr>
        <w:t>grandiose, c’est l’émerveillement,</w:t>
      </w:r>
      <w:r w:rsidR="008B25F5">
        <w:rPr>
          <w:sz w:val="24"/>
          <w:lang w:val="fr-CA"/>
        </w:rPr>
        <w:t xml:space="preserve"> et c’est le cœur de la prière.</w:t>
      </w:r>
    </w:p>
    <w:p w14:paraId="1E11EE12" w14:textId="263A947A" w:rsidR="00275424" w:rsidRDefault="003E4359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B6334B">
        <w:rPr>
          <w:sz w:val="24"/>
          <w:lang w:val="fr-CA"/>
        </w:rPr>
        <w:t xml:space="preserve">Ce n’est pas par hasard que le Mystère de Noël </w:t>
      </w:r>
      <w:r w:rsidR="00EA2AF5">
        <w:rPr>
          <w:sz w:val="24"/>
          <w:lang w:val="fr-CA"/>
        </w:rPr>
        <w:t>se produit</w:t>
      </w:r>
      <w:r w:rsidR="00B6334B">
        <w:rPr>
          <w:sz w:val="24"/>
          <w:lang w:val="fr-CA"/>
        </w:rPr>
        <w:t xml:space="preserve"> chaque a</w:t>
      </w:r>
      <w:r w:rsidR="003E56BD">
        <w:rPr>
          <w:sz w:val="24"/>
          <w:lang w:val="fr-CA"/>
        </w:rPr>
        <w:t>nnée quand « </w:t>
      </w:r>
      <w:r w:rsidR="00EA2AF5">
        <w:rPr>
          <w:sz w:val="24"/>
          <w:lang w:val="fr-CA"/>
        </w:rPr>
        <w:t>la nuit se trouv</w:t>
      </w:r>
      <w:r w:rsidR="003E56BD">
        <w:rPr>
          <w:sz w:val="24"/>
          <w:lang w:val="fr-CA"/>
        </w:rPr>
        <w:t>e</w:t>
      </w:r>
      <w:r w:rsidR="00EA2AF5">
        <w:rPr>
          <w:sz w:val="24"/>
          <w:lang w:val="fr-CA"/>
        </w:rPr>
        <w:t xml:space="preserve"> au milieu de sa course</w:t>
      </w:r>
      <w:r w:rsidR="002126E2">
        <w:rPr>
          <w:sz w:val="24"/>
          <w:lang w:val="fr-CA"/>
        </w:rPr>
        <w:t xml:space="preserve"> » : </w:t>
      </w:r>
      <w:r w:rsidR="008120B0">
        <w:rPr>
          <w:sz w:val="24"/>
          <w:lang w:val="fr-CA"/>
        </w:rPr>
        <w:t xml:space="preserve">la Messe de minuit est célébrée la nuit qui est liturgiquement la plus longue de l’année, au solstice d’hiver. Dans la Messe de minuit, la Lumière du Christ </w:t>
      </w:r>
      <w:r w:rsidR="00275424">
        <w:rPr>
          <w:sz w:val="24"/>
          <w:lang w:val="fr-CA"/>
        </w:rPr>
        <w:t>s’intensifie, dissipe les ténèbres de ce monde</w:t>
      </w:r>
      <w:r w:rsidR="008B02D2">
        <w:rPr>
          <w:sz w:val="24"/>
          <w:lang w:val="fr-CA"/>
        </w:rPr>
        <w:t>,</w:t>
      </w:r>
      <w:bookmarkStart w:id="0" w:name="_GoBack"/>
      <w:bookmarkEnd w:id="0"/>
      <w:r w:rsidR="00275424">
        <w:rPr>
          <w:sz w:val="24"/>
          <w:lang w:val="fr-CA"/>
        </w:rPr>
        <w:t xml:space="preserve"> et illumine les profondeurs de notre être.</w:t>
      </w:r>
    </w:p>
    <w:p w14:paraId="30E6F92A" w14:textId="366638D7" w:rsidR="002126E2" w:rsidRDefault="002126E2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14446F">
        <w:rPr>
          <w:sz w:val="24"/>
          <w:lang w:val="fr-CA"/>
        </w:rPr>
        <w:t xml:space="preserve">L’Enfant </w:t>
      </w:r>
      <w:r w:rsidR="004C1CB7">
        <w:rPr>
          <w:sz w:val="24"/>
          <w:lang w:val="fr-CA"/>
        </w:rPr>
        <w:t xml:space="preserve">Jésus, bien entendu, est aussi le tout-puissant Verbe éternel de Dieu,  qui non seulement </w:t>
      </w:r>
      <w:r w:rsidR="0087607B" w:rsidRPr="002126E2">
        <w:rPr>
          <w:i/>
          <w:sz w:val="24"/>
          <w:lang w:val="fr-CA"/>
        </w:rPr>
        <w:t>condescend</w:t>
      </w:r>
      <w:r w:rsidR="0087607B">
        <w:rPr>
          <w:sz w:val="24"/>
          <w:lang w:val="fr-CA"/>
        </w:rPr>
        <w:t xml:space="preserve"> à devenir l’un de nous, mais qui plutôt </w:t>
      </w:r>
      <w:r w:rsidR="00DF704D" w:rsidRPr="00DF704D">
        <w:rPr>
          <w:i/>
          <w:sz w:val="24"/>
          <w:lang w:val="fr-CA"/>
        </w:rPr>
        <w:t xml:space="preserve">descend </w:t>
      </w:r>
      <w:r w:rsidR="00DF704D">
        <w:rPr>
          <w:sz w:val="24"/>
          <w:lang w:val="fr-CA"/>
        </w:rPr>
        <w:t xml:space="preserve">du sein de la Très Sainte Trinité </w:t>
      </w:r>
      <w:r w:rsidR="00DF704D" w:rsidRPr="00DF704D">
        <w:rPr>
          <w:i/>
          <w:sz w:val="24"/>
          <w:lang w:val="fr-CA"/>
        </w:rPr>
        <w:t>en</w:t>
      </w:r>
      <w:r w:rsidR="00DF704D">
        <w:rPr>
          <w:sz w:val="24"/>
          <w:lang w:val="fr-CA"/>
        </w:rPr>
        <w:t xml:space="preserve"> </w:t>
      </w:r>
      <w:r w:rsidR="00DF704D">
        <w:rPr>
          <w:i/>
          <w:sz w:val="24"/>
          <w:lang w:val="fr-CA"/>
        </w:rPr>
        <w:t>s’élançant</w:t>
      </w:r>
      <w:r w:rsidR="00DF704D">
        <w:rPr>
          <w:sz w:val="24"/>
          <w:lang w:val="fr-CA"/>
        </w:rPr>
        <w:t xml:space="preserve"> avidement vers nous à la r</w:t>
      </w:r>
      <w:r w:rsidR="008B25F5">
        <w:rPr>
          <w:sz w:val="24"/>
          <w:lang w:val="fr-CA"/>
        </w:rPr>
        <w:t>echerche de Sa Création perdue.</w:t>
      </w:r>
    </w:p>
    <w:p w14:paraId="27F184D2" w14:textId="7E0C89D0" w:rsidR="00E44559" w:rsidRPr="00F034CE" w:rsidRDefault="002126E2" w:rsidP="000352E2">
      <w:pPr>
        <w:spacing w:line="480" w:lineRule="auto"/>
        <w:jc w:val="center"/>
        <w:rPr>
          <w:sz w:val="24"/>
          <w:lang w:val="fr-CA"/>
        </w:rPr>
      </w:pPr>
      <w:r>
        <w:rPr>
          <w:sz w:val="24"/>
          <w:lang w:val="fr-CA"/>
        </w:rPr>
        <w:t>« </w:t>
      </w:r>
      <w:r w:rsidR="00DF704D">
        <w:rPr>
          <w:sz w:val="24"/>
          <w:lang w:val="fr-CA"/>
        </w:rPr>
        <w:t>Venez, adorons le Christ</w:t>
      </w:r>
      <w:r>
        <w:rPr>
          <w:sz w:val="24"/>
          <w:lang w:val="fr-CA"/>
        </w:rPr>
        <w:t>! »</w:t>
      </w:r>
    </w:p>
    <w:sectPr w:rsidR="00E44559" w:rsidRPr="00F034CE" w:rsidSect="008B25F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005114"/>
    <w:rsid w:val="000352E2"/>
    <w:rsid w:val="00041D99"/>
    <w:rsid w:val="00053155"/>
    <w:rsid w:val="0006373D"/>
    <w:rsid w:val="000D62C8"/>
    <w:rsid w:val="0012341B"/>
    <w:rsid w:val="0014446F"/>
    <w:rsid w:val="00147FBA"/>
    <w:rsid w:val="0018207C"/>
    <w:rsid w:val="001842C1"/>
    <w:rsid w:val="001B7B7C"/>
    <w:rsid w:val="001C639D"/>
    <w:rsid w:val="001D0F2F"/>
    <w:rsid w:val="00206063"/>
    <w:rsid w:val="002126E2"/>
    <w:rsid w:val="00212F63"/>
    <w:rsid w:val="00232600"/>
    <w:rsid w:val="00275424"/>
    <w:rsid w:val="00282421"/>
    <w:rsid w:val="002C7B56"/>
    <w:rsid w:val="00301A3C"/>
    <w:rsid w:val="00332C1A"/>
    <w:rsid w:val="0036295B"/>
    <w:rsid w:val="00390B24"/>
    <w:rsid w:val="003923B2"/>
    <w:rsid w:val="003C753B"/>
    <w:rsid w:val="003D2C0E"/>
    <w:rsid w:val="003D527C"/>
    <w:rsid w:val="003E4359"/>
    <w:rsid w:val="003E56BD"/>
    <w:rsid w:val="00401332"/>
    <w:rsid w:val="004254C8"/>
    <w:rsid w:val="00485B92"/>
    <w:rsid w:val="004A7111"/>
    <w:rsid w:val="004C1CB7"/>
    <w:rsid w:val="00527A31"/>
    <w:rsid w:val="00530180"/>
    <w:rsid w:val="00543513"/>
    <w:rsid w:val="00551A71"/>
    <w:rsid w:val="005551B5"/>
    <w:rsid w:val="00581DAB"/>
    <w:rsid w:val="005939DC"/>
    <w:rsid w:val="00635B24"/>
    <w:rsid w:val="00640BB8"/>
    <w:rsid w:val="00675FD1"/>
    <w:rsid w:val="00690844"/>
    <w:rsid w:val="006A67C0"/>
    <w:rsid w:val="006C1BCF"/>
    <w:rsid w:val="006C6711"/>
    <w:rsid w:val="0077108E"/>
    <w:rsid w:val="00782F1B"/>
    <w:rsid w:val="00787735"/>
    <w:rsid w:val="007C13BF"/>
    <w:rsid w:val="007D1542"/>
    <w:rsid w:val="00802D87"/>
    <w:rsid w:val="008120B0"/>
    <w:rsid w:val="00821745"/>
    <w:rsid w:val="008637B1"/>
    <w:rsid w:val="0087607B"/>
    <w:rsid w:val="008B02D2"/>
    <w:rsid w:val="008B25F5"/>
    <w:rsid w:val="008D5A47"/>
    <w:rsid w:val="008E14DE"/>
    <w:rsid w:val="00903AFF"/>
    <w:rsid w:val="00930493"/>
    <w:rsid w:val="009B1C17"/>
    <w:rsid w:val="009C224C"/>
    <w:rsid w:val="009D2AF9"/>
    <w:rsid w:val="009D6266"/>
    <w:rsid w:val="00A14901"/>
    <w:rsid w:val="00A757DB"/>
    <w:rsid w:val="00A92BAC"/>
    <w:rsid w:val="00AB6145"/>
    <w:rsid w:val="00AD6A56"/>
    <w:rsid w:val="00AE78AD"/>
    <w:rsid w:val="00B1502A"/>
    <w:rsid w:val="00B6334B"/>
    <w:rsid w:val="00B84D18"/>
    <w:rsid w:val="00BD2B70"/>
    <w:rsid w:val="00BD487D"/>
    <w:rsid w:val="00C05679"/>
    <w:rsid w:val="00C475F6"/>
    <w:rsid w:val="00C86F3C"/>
    <w:rsid w:val="00CC7713"/>
    <w:rsid w:val="00D30E1D"/>
    <w:rsid w:val="00D44FCE"/>
    <w:rsid w:val="00D5239C"/>
    <w:rsid w:val="00D8555B"/>
    <w:rsid w:val="00DF704D"/>
    <w:rsid w:val="00E11E91"/>
    <w:rsid w:val="00E15B7B"/>
    <w:rsid w:val="00E44559"/>
    <w:rsid w:val="00E72A15"/>
    <w:rsid w:val="00EA2AF5"/>
    <w:rsid w:val="00EF0AA7"/>
    <w:rsid w:val="00F00CFA"/>
    <w:rsid w:val="00F034CE"/>
    <w:rsid w:val="00F12E7A"/>
    <w:rsid w:val="00F317A5"/>
    <w:rsid w:val="00F37A48"/>
    <w:rsid w:val="00F7382A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48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Clement Parish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27</cp:revision>
  <dcterms:created xsi:type="dcterms:W3CDTF">2014-12-23T15:05:00Z</dcterms:created>
  <dcterms:modified xsi:type="dcterms:W3CDTF">2014-12-24T12:41:00Z</dcterms:modified>
</cp:coreProperties>
</file>