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AADA" w14:textId="77777777" w:rsidR="00E33C9C" w:rsidRPr="003C66FB" w:rsidRDefault="0053550C" w:rsidP="00222DFC">
      <w:pPr>
        <w:jc w:val="center"/>
        <w:rPr>
          <w:smallCaps/>
          <w:sz w:val="28"/>
          <w:szCs w:val="28"/>
          <w:lang w:val="fr-CA"/>
        </w:rPr>
      </w:pPr>
      <w:r w:rsidRPr="003C66FB">
        <w:rPr>
          <w:smallCaps/>
          <w:sz w:val="28"/>
          <w:szCs w:val="28"/>
          <w:lang w:val="fr-CA"/>
        </w:rPr>
        <w:t>5</w:t>
      </w:r>
      <w:r w:rsidRPr="003C66FB">
        <w:rPr>
          <w:smallCaps/>
          <w:sz w:val="28"/>
          <w:szCs w:val="28"/>
          <w:vertAlign w:val="superscript"/>
          <w:lang w:val="fr-CA"/>
        </w:rPr>
        <w:t>e</w:t>
      </w:r>
      <w:r w:rsidRPr="003C66FB">
        <w:rPr>
          <w:smallCaps/>
          <w:sz w:val="28"/>
          <w:szCs w:val="28"/>
          <w:lang w:val="fr-CA"/>
        </w:rPr>
        <w:t xml:space="preserve"> </w:t>
      </w:r>
      <w:r w:rsidR="005D3702" w:rsidRPr="003C66FB">
        <w:rPr>
          <w:smallCaps/>
          <w:sz w:val="28"/>
          <w:szCs w:val="28"/>
          <w:lang w:val="fr-CA"/>
        </w:rPr>
        <w:t xml:space="preserve">Dimanche après </w:t>
      </w:r>
      <w:r w:rsidR="00E2055C" w:rsidRPr="003C66FB">
        <w:rPr>
          <w:smallCaps/>
          <w:sz w:val="28"/>
          <w:szCs w:val="28"/>
          <w:lang w:val="fr-CA"/>
        </w:rPr>
        <w:t xml:space="preserve">la </w:t>
      </w:r>
      <w:r w:rsidR="00CC37A8" w:rsidRPr="003C66FB">
        <w:rPr>
          <w:smallCaps/>
          <w:sz w:val="28"/>
          <w:szCs w:val="28"/>
          <w:lang w:val="fr-CA"/>
        </w:rPr>
        <w:t>Pentecôte 2014</w:t>
      </w:r>
    </w:p>
    <w:p w14:paraId="52354B74" w14:textId="77777777" w:rsidR="00B455B9" w:rsidRPr="00C55649" w:rsidRDefault="00B455B9" w:rsidP="00B455B9">
      <w:pPr>
        <w:widowControl w:val="0"/>
        <w:autoSpaceDE w:val="0"/>
        <w:autoSpaceDN w:val="0"/>
        <w:adjustRightInd w:val="0"/>
        <w:rPr>
          <w:highlight w:val="yellow"/>
          <w:lang w:val="fr-CA"/>
        </w:rPr>
      </w:pPr>
    </w:p>
    <w:p w14:paraId="619C8E4F" w14:textId="77777777" w:rsidR="00936960" w:rsidRDefault="00115736" w:rsidP="008F658A">
      <w:pPr>
        <w:jc w:val="center"/>
        <w:rPr>
          <w:lang w:val="fr-CA"/>
        </w:rPr>
      </w:pPr>
      <w:r>
        <w:rPr>
          <w:lang w:val="fr-CA"/>
        </w:rPr>
        <w:t>« </w:t>
      </w:r>
      <w:r w:rsidR="00936960">
        <w:rPr>
          <w:lang w:val="fr-CA"/>
        </w:rPr>
        <w:t>N</w:t>
      </w:r>
      <w:r w:rsidR="009959D9">
        <w:rPr>
          <w:lang w:val="fr-CA"/>
        </w:rPr>
        <w:t>’</w:t>
      </w:r>
      <w:r w:rsidR="00936960">
        <w:rPr>
          <w:lang w:val="fr-CA"/>
        </w:rPr>
        <w:t>ayez qu</w:t>
      </w:r>
      <w:r w:rsidR="009959D9">
        <w:rPr>
          <w:lang w:val="fr-CA"/>
        </w:rPr>
        <w:t>’</w:t>
      </w:r>
      <w:r w:rsidR="00936960">
        <w:rPr>
          <w:lang w:val="fr-CA"/>
        </w:rPr>
        <w:t>un cœur dans la prière</w:t>
      </w:r>
      <w:r w:rsidR="00632993">
        <w:rPr>
          <w:lang w:val="fr-CA"/>
        </w:rPr>
        <w:t>.</w:t>
      </w:r>
      <w:r w:rsidR="008F658A">
        <w:t xml:space="preserve"> </w:t>
      </w:r>
      <w:r>
        <w:rPr>
          <w:lang w:val="fr-CA"/>
        </w:rPr>
        <w:t>» (</w:t>
      </w:r>
      <w:r w:rsidR="00632993">
        <w:rPr>
          <w:lang w:val="fr-CA"/>
        </w:rPr>
        <w:t>1</w:t>
      </w:r>
      <w:r w:rsidR="00936960" w:rsidRPr="00936960">
        <w:rPr>
          <w:vertAlign w:val="superscript"/>
          <w:lang w:val="fr-CA"/>
        </w:rPr>
        <w:t>re</w:t>
      </w:r>
      <w:r w:rsidR="00936960">
        <w:rPr>
          <w:lang w:val="fr-CA"/>
        </w:rPr>
        <w:t xml:space="preserve"> </w:t>
      </w:r>
      <w:r w:rsidR="00632993">
        <w:rPr>
          <w:lang w:val="fr-CA"/>
        </w:rPr>
        <w:t>P</w:t>
      </w:r>
      <w:r w:rsidR="00936960">
        <w:rPr>
          <w:lang w:val="fr-CA"/>
        </w:rPr>
        <w:t>ierre</w:t>
      </w:r>
      <w:r w:rsidR="00632993">
        <w:rPr>
          <w:lang w:val="fr-CA"/>
        </w:rPr>
        <w:t xml:space="preserve"> 3</w:t>
      </w:r>
      <w:r w:rsidR="00E2055C">
        <w:rPr>
          <w:lang w:val="fr-CA"/>
        </w:rPr>
        <w:t xml:space="preserve">, </w:t>
      </w:r>
      <w:r w:rsidR="00632993">
        <w:rPr>
          <w:lang w:val="fr-CA"/>
        </w:rPr>
        <w:t>8</w:t>
      </w:r>
      <w:r>
        <w:rPr>
          <w:lang w:val="fr-CA"/>
        </w:rPr>
        <w:t>)</w:t>
      </w:r>
      <w:r w:rsidR="00632993">
        <w:rPr>
          <w:lang w:val="fr-CA"/>
        </w:rPr>
        <w:t xml:space="preserve"> </w:t>
      </w:r>
    </w:p>
    <w:p w14:paraId="4E0C5F7D" w14:textId="77777777" w:rsidR="0074228F" w:rsidRDefault="0074228F" w:rsidP="00F96D06">
      <w:pPr>
        <w:rPr>
          <w:lang w:val="fr-CA"/>
        </w:rPr>
      </w:pPr>
    </w:p>
    <w:p w14:paraId="4BB822BD" w14:textId="77777777" w:rsidR="003C66FB" w:rsidRDefault="003C66FB" w:rsidP="00F96D06">
      <w:pPr>
        <w:rPr>
          <w:lang w:val="fr-CA"/>
        </w:rPr>
      </w:pPr>
    </w:p>
    <w:p w14:paraId="72198ED0" w14:textId="77777777" w:rsidR="004C72C9" w:rsidRPr="003C66FB" w:rsidRDefault="0074228F" w:rsidP="009B2C0A">
      <w:pPr>
        <w:spacing w:line="480" w:lineRule="auto"/>
        <w:rPr>
          <w:sz w:val="24"/>
          <w:lang w:val="fr-CA"/>
        </w:rPr>
      </w:pPr>
      <w:r>
        <w:rPr>
          <w:lang w:val="fr-CA"/>
        </w:rPr>
        <w:tab/>
      </w:r>
      <w:r w:rsidR="00936960" w:rsidRPr="003C66FB">
        <w:rPr>
          <w:sz w:val="24"/>
          <w:lang w:val="fr-CA"/>
        </w:rPr>
        <w:t>Dans l</w:t>
      </w:r>
      <w:r w:rsidR="009959D9" w:rsidRPr="003C66FB">
        <w:rPr>
          <w:sz w:val="24"/>
          <w:lang w:val="fr-CA"/>
        </w:rPr>
        <w:t>’</w:t>
      </w:r>
      <w:r w:rsidR="00936960" w:rsidRPr="003C66FB">
        <w:rPr>
          <w:sz w:val="24"/>
          <w:lang w:val="fr-CA"/>
        </w:rPr>
        <w:t>Épître d</w:t>
      </w:r>
      <w:r w:rsidR="009959D9" w:rsidRPr="003C66FB">
        <w:rPr>
          <w:sz w:val="24"/>
          <w:lang w:val="fr-CA"/>
        </w:rPr>
        <w:t>’</w:t>
      </w:r>
      <w:r w:rsidR="00936960" w:rsidRPr="003C66FB">
        <w:rPr>
          <w:sz w:val="24"/>
          <w:lang w:val="fr-CA"/>
        </w:rPr>
        <w:t>aujourd</w:t>
      </w:r>
      <w:r w:rsidR="009959D9" w:rsidRPr="003C66FB">
        <w:rPr>
          <w:sz w:val="24"/>
          <w:lang w:val="fr-CA"/>
        </w:rPr>
        <w:t>’</w:t>
      </w:r>
      <w:r w:rsidR="00936960" w:rsidRPr="003C66FB">
        <w:rPr>
          <w:sz w:val="24"/>
          <w:lang w:val="fr-CA"/>
        </w:rPr>
        <w:t>hui, sain</w:t>
      </w:r>
      <w:r w:rsidR="00B44511" w:rsidRPr="003C66FB">
        <w:rPr>
          <w:sz w:val="24"/>
          <w:lang w:val="fr-CA"/>
        </w:rPr>
        <w:t>t</w:t>
      </w:r>
      <w:r w:rsidR="00936960" w:rsidRPr="003C66FB">
        <w:rPr>
          <w:sz w:val="24"/>
          <w:lang w:val="fr-CA"/>
        </w:rPr>
        <w:t xml:space="preserve"> Pierre nous donne des directives extrêmement pratiques sur la façon de vivre dans le monde, </w:t>
      </w:r>
      <w:r w:rsidR="00B44511" w:rsidRPr="003C66FB">
        <w:rPr>
          <w:sz w:val="24"/>
          <w:lang w:val="fr-CA"/>
        </w:rPr>
        <w:t>u</w:t>
      </w:r>
      <w:r w:rsidR="00936960" w:rsidRPr="003C66FB">
        <w:rPr>
          <w:sz w:val="24"/>
          <w:lang w:val="fr-CA"/>
        </w:rPr>
        <w:t xml:space="preserve">ne </w:t>
      </w:r>
      <w:r w:rsidR="00B44511" w:rsidRPr="003C66FB">
        <w:rPr>
          <w:sz w:val="24"/>
          <w:lang w:val="fr-CA"/>
        </w:rPr>
        <w:t>façon</w:t>
      </w:r>
      <w:r w:rsidR="00936960" w:rsidRPr="003C66FB">
        <w:rPr>
          <w:sz w:val="24"/>
          <w:lang w:val="fr-CA"/>
        </w:rPr>
        <w:t xml:space="preserve"> positivement non mondaine. </w:t>
      </w:r>
    </w:p>
    <w:p w14:paraId="5988BFD1" w14:textId="77777777" w:rsidR="00141DB6" w:rsidRPr="003C66FB" w:rsidRDefault="0074228F" w:rsidP="00BB0D30">
      <w:pPr>
        <w:spacing w:line="480" w:lineRule="auto"/>
        <w:rPr>
          <w:sz w:val="24"/>
          <w:lang w:val="fr-CA"/>
        </w:rPr>
      </w:pPr>
      <w:r w:rsidRPr="003C66FB">
        <w:rPr>
          <w:sz w:val="24"/>
          <w:lang w:val="fr-CA"/>
        </w:rPr>
        <w:tab/>
      </w:r>
      <w:r w:rsidR="00936960" w:rsidRPr="003C66FB">
        <w:rPr>
          <w:sz w:val="24"/>
          <w:lang w:val="fr-CA"/>
        </w:rPr>
        <w:t>En premier lieu, saint Pierre s</w:t>
      </w:r>
      <w:r w:rsidR="009959D9" w:rsidRPr="003C66FB">
        <w:rPr>
          <w:sz w:val="24"/>
          <w:lang w:val="fr-CA"/>
        </w:rPr>
        <w:t>’</w:t>
      </w:r>
      <w:r w:rsidR="00936960" w:rsidRPr="003C66FB">
        <w:rPr>
          <w:sz w:val="24"/>
          <w:lang w:val="fr-CA"/>
        </w:rPr>
        <w:t>adresse à une communauté de croyants, l</w:t>
      </w:r>
      <w:r w:rsidR="009959D9" w:rsidRPr="003C66FB">
        <w:rPr>
          <w:sz w:val="24"/>
          <w:lang w:val="fr-CA"/>
        </w:rPr>
        <w:t>’</w:t>
      </w:r>
      <w:r w:rsidR="00936960" w:rsidRPr="003C66FB">
        <w:rPr>
          <w:sz w:val="24"/>
          <w:lang w:val="fr-CA"/>
        </w:rPr>
        <w:t xml:space="preserve">Église, ce qui est </w:t>
      </w:r>
      <w:r w:rsidR="00BE4D1C" w:rsidRPr="003C66FB">
        <w:rPr>
          <w:sz w:val="24"/>
          <w:lang w:val="fr-CA"/>
        </w:rPr>
        <w:t xml:space="preserve">surtout </w:t>
      </w:r>
      <w:r w:rsidR="00936960" w:rsidRPr="003C66FB">
        <w:rPr>
          <w:sz w:val="24"/>
          <w:lang w:val="fr-CA"/>
        </w:rPr>
        <w:t xml:space="preserve">important de souligner </w:t>
      </w:r>
      <w:r w:rsidR="00BE4D1C" w:rsidRPr="003C66FB">
        <w:rPr>
          <w:sz w:val="24"/>
          <w:lang w:val="fr-CA"/>
        </w:rPr>
        <w:t xml:space="preserve">ici, dans </w:t>
      </w:r>
      <w:r w:rsidR="003D3EB2" w:rsidRPr="003C66FB">
        <w:rPr>
          <w:sz w:val="24"/>
          <w:lang w:val="fr-CA"/>
        </w:rPr>
        <w:t>cette</w:t>
      </w:r>
      <w:r w:rsidR="00BE4D1C" w:rsidRPr="003C66FB">
        <w:rPr>
          <w:sz w:val="24"/>
          <w:lang w:val="fr-CA"/>
        </w:rPr>
        <w:t xml:space="preserve"> société radicalement individualiste, où nous vivons </w:t>
      </w:r>
      <w:r w:rsidR="003D3EB2" w:rsidRPr="003C66FB">
        <w:rPr>
          <w:sz w:val="24"/>
          <w:lang w:val="fr-CA"/>
        </w:rPr>
        <w:t xml:space="preserve">aujourd’hui </w:t>
      </w:r>
      <w:r w:rsidR="00BE4D1C" w:rsidRPr="003C66FB">
        <w:rPr>
          <w:sz w:val="24"/>
          <w:lang w:val="fr-CA"/>
        </w:rPr>
        <w:t xml:space="preserve">et dont la devise </w:t>
      </w:r>
      <w:r w:rsidR="005D1E3C" w:rsidRPr="003C66FB">
        <w:rPr>
          <w:sz w:val="24"/>
          <w:lang w:val="fr-CA"/>
        </w:rPr>
        <w:t>es</w:t>
      </w:r>
      <w:r w:rsidR="00BE4D1C" w:rsidRPr="003C66FB">
        <w:rPr>
          <w:sz w:val="24"/>
          <w:lang w:val="fr-CA"/>
        </w:rPr>
        <w:t xml:space="preserve">t </w:t>
      </w:r>
      <w:r w:rsidR="00A85BFB" w:rsidRPr="003C66FB">
        <w:rPr>
          <w:sz w:val="24"/>
          <w:lang w:val="fr-CA"/>
        </w:rPr>
        <w:t>« </w:t>
      </w:r>
      <w:r w:rsidR="00BE4D1C" w:rsidRPr="003C66FB">
        <w:rPr>
          <w:sz w:val="24"/>
          <w:lang w:val="fr-CA"/>
        </w:rPr>
        <w:t>chacun pour soi</w:t>
      </w:r>
      <w:r w:rsidR="00A85BFB" w:rsidRPr="003C66FB">
        <w:rPr>
          <w:sz w:val="24"/>
          <w:lang w:val="fr-CA"/>
        </w:rPr>
        <w:t> »</w:t>
      </w:r>
      <w:r w:rsidR="00BE4D1C" w:rsidRPr="003C66FB">
        <w:rPr>
          <w:sz w:val="24"/>
          <w:lang w:val="fr-CA"/>
        </w:rPr>
        <w:t xml:space="preserve">. </w:t>
      </w:r>
      <w:r w:rsidR="003D3EB2" w:rsidRPr="003C66FB">
        <w:rPr>
          <w:sz w:val="24"/>
          <w:lang w:val="fr-CA"/>
        </w:rPr>
        <w:t xml:space="preserve"> L</w:t>
      </w:r>
      <w:r w:rsidR="00BE4D1C" w:rsidRPr="003C66FB">
        <w:rPr>
          <w:sz w:val="24"/>
          <w:lang w:val="fr-CA"/>
        </w:rPr>
        <w:t>a devise du chrétien</w:t>
      </w:r>
      <w:r w:rsidR="003D3EB2" w:rsidRPr="003C66FB">
        <w:rPr>
          <w:sz w:val="24"/>
          <w:lang w:val="fr-CA"/>
        </w:rPr>
        <w:t>, par contre,</w:t>
      </w:r>
      <w:r w:rsidR="00A85BFB" w:rsidRPr="003C66FB">
        <w:rPr>
          <w:sz w:val="24"/>
          <w:lang w:val="fr-CA"/>
        </w:rPr>
        <w:t xml:space="preserve"> </w:t>
      </w:r>
      <w:r w:rsidR="00BE4D1C" w:rsidRPr="003C66FB">
        <w:rPr>
          <w:sz w:val="24"/>
          <w:lang w:val="fr-CA"/>
        </w:rPr>
        <w:t xml:space="preserve">doit être </w:t>
      </w:r>
      <w:r w:rsidR="00941C27" w:rsidRPr="003C66FB">
        <w:rPr>
          <w:sz w:val="24"/>
          <w:lang w:val="fr-CA"/>
        </w:rPr>
        <w:t>« </w:t>
      </w:r>
      <w:r w:rsidR="00BE4D1C" w:rsidRPr="003C66FB">
        <w:rPr>
          <w:sz w:val="24"/>
          <w:lang w:val="fr-CA"/>
        </w:rPr>
        <w:t>aime ton prochain comme toi-même</w:t>
      </w:r>
      <w:r w:rsidR="00941C27" w:rsidRPr="003C66FB">
        <w:rPr>
          <w:sz w:val="24"/>
          <w:lang w:val="fr-CA"/>
        </w:rPr>
        <w:t> »</w:t>
      </w:r>
      <w:r w:rsidR="00BE4D1C" w:rsidRPr="003C66FB">
        <w:rPr>
          <w:sz w:val="24"/>
          <w:lang w:val="fr-CA"/>
        </w:rPr>
        <w:t>.</w:t>
      </w:r>
      <w:r w:rsidR="00941C27" w:rsidRPr="003C66FB">
        <w:rPr>
          <w:sz w:val="24"/>
          <w:lang w:val="fr-CA"/>
        </w:rPr>
        <w:t xml:space="preserve"> </w:t>
      </w:r>
      <w:r w:rsidR="003834BE" w:rsidRPr="003C66FB">
        <w:rPr>
          <w:sz w:val="24"/>
          <w:lang w:val="fr-CA"/>
        </w:rPr>
        <w:t xml:space="preserve"> </w:t>
      </w:r>
      <w:r w:rsidR="009A3841" w:rsidRPr="003C66FB">
        <w:rPr>
          <w:sz w:val="24"/>
          <w:lang w:val="fr-CA"/>
        </w:rPr>
        <w:t xml:space="preserve">Comment </w:t>
      </w:r>
      <w:r w:rsidR="009959D9" w:rsidRPr="003C66FB">
        <w:rPr>
          <w:sz w:val="24"/>
          <w:lang w:val="fr-CA"/>
        </w:rPr>
        <w:t xml:space="preserve">réaliser </w:t>
      </w:r>
      <w:r w:rsidR="009A3841" w:rsidRPr="003C66FB">
        <w:rPr>
          <w:sz w:val="24"/>
          <w:lang w:val="fr-CA"/>
        </w:rPr>
        <w:t>cela à un niveau pratique</w:t>
      </w:r>
      <w:r w:rsidR="00941C27" w:rsidRPr="003C66FB">
        <w:rPr>
          <w:sz w:val="24"/>
          <w:lang w:val="fr-CA"/>
        </w:rPr>
        <w:t>? « </w:t>
      </w:r>
      <w:r w:rsidR="001B527D" w:rsidRPr="003C66FB">
        <w:rPr>
          <w:sz w:val="24"/>
          <w:lang w:val="fr-CA"/>
        </w:rPr>
        <w:t>N</w:t>
      </w:r>
      <w:r w:rsidR="009959D9" w:rsidRPr="003C66FB">
        <w:rPr>
          <w:sz w:val="24"/>
          <w:lang w:val="fr-CA"/>
        </w:rPr>
        <w:t>’</w:t>
      </w:r>
      <w:r w:rsidR="001B527D" w:rsidRPr="003C66FB">
        <w:rPr>
          <w:sz w:val="24"/>
          <w:lang w:val="fr-CA"/>
        </w:rPr>
        <w:t>ayez qu</w:t>
      </w:r>
      <w:r w:rsidR="009959D9" w:rsidRPr="003C66FB">
        <w:rPr>
          <w:sz w:val="24"/>
          <w:lang w:val="fr-CA"/>
        </w:rPr>
        <w:t>’</w:t>
      </w:r>
      <w:r w:rsidR="001B527D" w:rsidRPr="003C66FB">
        <w:rPr>
          <w:sz w:val="24"/>
          <w:lang w:val="fr-CA"/>
        </w:rPr>
        <w:t xml:space="preserve">un cœur </w:t>
      </w:r>
      <w:r w:rsidR="001B527D" w:rsidRPr="003C66FB">
        <w:rPr>
          <w:i/>
          <w:sz w:val="24"/>
          <w:lang w:val="fr-CA"/>
        </w:rPr>
        <w:t>dans la prière</w:t>
      </w:r>
      <w:r w:rsidR="00941C27" w:rsidRPr="003C66FB">
        <w:rPr>
          <w:sz w:val="24"/>
          <w:lang w:val="fr-CA"/>
        </w:rPr>
        <w:t> »</w:t>
      </w:r>
      <w:r w:rsidR="003834BE" w:rsidRPr="003C66FB">
        <w:rPr>
          <w:sz w:val="24"/>
          <w:lang w:val="fr-CA"/>
        </w:rPr>
        <w:t xml:space="preserve">. </w:t>
      </w:r>
      <w:r w:rsidR="00941C27" w:rsidRPr="003C66FB">
        <w:rPr>
          <w:sz w:val="24"/>
          <w:lang w:val="fr-CA"/>
        </w:rPr>
        <w:t xml:space="preserve"> </w:t>
      </w:r>
      <w:r w:rsidR="001B527D" w:rsidRPr="003C66FB">
        <w:rPr>
          <w:sz w:val="24"/>
          <w:lang w:val="fr-CA"/>
        </w:rPr>
        <w:t>Il n</w:t>
      </w:r>
      <w:r w:rsidR="009959D9" w:rsidRPr="003C66FB">
        <w:rPr>
          <w:sz w:val="24"/>
          <w:lang w:val="fr-CA"/>
        </w:rPr>
        <w:t>’</w:t>
      </w:r>
      <w:r w:rsidR="001B527D" w:rsidRPr="003C66FB">
        <w:rPr>
          <w:sz w:val="24"/>
          <w:lang w:val="fr-CA"/>
        </w:rPr>
        <w:t>y a pas de vrai amour du prochain sans amour pour Dieu – un amour qui est tout d</w:t>
      </w:r>
      <w:r w:rsidR="009959D9" w:rsidRPr="003C66FB">
        <w:rPr>
          <w:sz w:val="24"/>
          <w:lang w:val="fr-CA"/>
        </w:rPr>
        <w:t>’</w:t>
      </w:r>
      <w:r w:rsidR="001B527D" w:rsidRPr="003C66FB">
        <w:rPr>
          <w:sz w:val="24"/>
          <w:lang w:val="fr-CA"/>
        </w:rPr>
        <w:t>abord exprimé dans la prière. C</w:t>
      </w:r>
      <w:r w:rsidR="009959D9" w:rsidRPr="003C66FB">
        <w:rPr>
          <w:sz w:val="24"/>
          <w:lang w:val="fr-CA"/>
        </w:rPr>
        <w:t>’</w:t>
      </w:r>
      <w:r w:rsidR="001B527D" w:rsidRPr="003C66FB">
        <w:rPr>
          <w:sz w:val="24"/>
          <w:lang w:val="fr-CA"/>
        </w:rPr>
        <w:t xml:space="preserve">est dans la prière que nous nous offrons </w:t>
      </w:r>
      <w:r w:rsidR="00721CCA" w:rsidRPr="003C66FB">
        <w:rPr>
          <w:sz w:val="24"/>
          <w:lang w:val="fr-CA"/>
        </w:rPr>
        <w:t xml:space="preserve">entièrement </w:t>
      </w:r>
      <w:r w:rsidR="001B527D" w:rsidRPr="003C66FB">
        <w:rPr>
          <w:sz w:val="24"/>
          <w:lang w:val="fr-CA"/>
        </w:rPr>
        <w:t xml:space="preserve">à Dieu – </w:t>
      </w:r>
      <w:r w:rsidR="00721CCA" w:rsidRPr="003C66FB">
        <w:rPr>
          <w:sz w:val="24"/>
          <w:lang w:val="fr-CA"/>
        </w:rPr>
        <w:t xml:space="preserve">notre cœur, notre esprit, notre corps et notre âme – et que nous recevons en retour la Vie divine – la </w:t>
      </w:r>
      <w:r w:rsidR="00F6208C" w:rsidRPr="003C66FB">
        <w:rPr>
          <w:sz w:val="24"/>
          <w:lang w:val="fr-CA"/>
        </w:rPr>
        <w:t>grâce qui habite dans notre âme</w:t>
      </w:r>
      <w:r w:rsidR="00721CCA" w:rsidRPr="003C66FB">
        <w:rPr>
          <w:sz w:val="24"/>
          <w:lang w:val="fr-CA"/>
        </w:rPr>
        <w:t xml:space="preserve"> par la foi.</w:t>
      </w:r>
      <w:r w:rsidR="0019685F" w:rsidRPr="003C66FB">
        <w:rPr>
          <w:sz w:val="24"/>
          <w:lang w:val="fr-CA"/>
        </w:rPr>
        <w:t xml:space="preserve"> </w:t>
      </w:r>
      <w:r w:rsidR="00721CCA" w:rsidRPr="003C66FB">
        <w:rPr>
          <w:sz w:val="24"/>
          <w:lang w:val="fr-CA"/>
        </w:rPr>
        <w:t xml:space="preserve"> C</w:t>
      </w:r>
      <w:r w:rsidR="009959D9" w:rsidRPr="003C66FB">
        <w:rPr>
          <w:sz w:val="24"/>
          <w:lang w:val="fr-CA"/>
        </w:rPr>
        <w:t>’</w:t>
      </w:r>
      <w:r w:rsidR="00721CCA" w:rsidRPr="003C66FB">
        <w:rPr>
          <w:sz w:val="24"/>
          <w:lang w:val="fr-CA"/>
        </w:rPr>
        <w:t xml:space="preserve">est la grâce de Dieu – </w:t>
      </w:r>
      <w:r w:rsidR="00E07AB8" w:rsidRPr="003C66FB">
        <w:rPr>
          <w:sz w:val="24"/>
          <w:lang w:val="fr-CA"/>
        </w:rPr>
        <w:t>lorsqu</w:t>
      </w:r>
      <w:r w:rsidR="009959D9" w:rsidRPr="003C66FB">
        <w:rPr>
          <w:sz w:val="24"/>
          <w:lang w:val="fr-CA"/>
        </w:rPr>
        <w:t>’</w:t>
      </w:r>
      <w:r w:rsidR="00E07AB8" w:rsidRPr="003C66FB">
        <w:rPr>
          <w:sz w:val="24"/>
          <w:lang w:val="fr-CA"/>
        </w:rPr>
        <w:t>elle est ravivée dans notre cœur – qui nous permet d</w:t>
      </w:r>
      <w:r w:rsidR="009959D9" w:rsidRPr="003C66FB">
        <w:rPr>
          <w:sz w:val="24"/>
          <w:lang w:val="fr-CA"/>
        </w:rPr>
        <w:t>’</w:t>
      </w:r>
      <w:r w:rsidR="002F7FCC" w:rsidRPr="003C66FB">
        <w:rPr>
          <w:sz w:val="24"/>
          <w:lang w:val="fr-CA"/>
        </w:rPr>
        <w:t>avoir</w:t>
      </w:r>
      <w:r w:rsidR="00E07AB8" w:rsidRPr="003C66FB">
        <w:rPr>
          <w:sz w:val="24"/>
          <w:lang w:val="fr-CA"/>
        </w:rPr>
        <w:t xml:space="preserve"> </w:t>
      </w:r>
      <w:r w:rsidR="00C91580" w:rsidRPr="003C66FB">
        <w:rPr>
          <w:sz w:val="24"/>
          <w:lang w:val="fr-CA"/>
        </w:rPr>
        <w:t xml:space="preserve"> </w:t>
      </w:r>
      <w:r w:rsidR="006329B2" w:rsidRPr="003C66FB">
        <w:rPr>
          <w:sz w:val="24"/>
          <w:lang w:val="fr-CA"/>
        </w:rPr>
        <w:t>« </w:t>
      </w:r>
      <w:r w:rsidR="002F7FCC" w:rsidRPr="003C66FB">
        <w:rPr>
          <w:sz w:val="24"/>
        </w:rPr>
        <w:t xml:space="preserve">bonté compatissante, charité fraternelle, affection miséricordieuse, </w:t>
      </w:r>
      <w:r w:rsidR="00544135" w:rsidRPr="003C66FB">
        <w:rPr>
          <w:sz w:val="24"/>
        </w:rPr>
        <w:t>modest</w:t>
      </w:r>
      <w:r w:rsidR="0019685F" w:rsidRPr="003C66FB">
        <w:rPr>
          <w:sz w:val="24"/>
        </w:rPr>
        <w:t>i</w:t>
      </w:r>
      <w:r w:rsidR="00544135" w:rsidRPr="003C66FB">
        <w:rPr>
          <w:sz w:val="24"/>
        </w:rPr>
        <w:t xml:space="preserve">e, </w:t>
      </w:r>
      <w:r w:rsidR="002F7FCC" w:rsidRPr="003C66FB">
        <w:rPr>
          <w:sz w:val="24"/>
        </w:rPr>
        <w:t>humilité</w:t>
      </w:r>
      <w:r w:rsidR="006329B2" w:rsidRPr="003C66FB">
        <w:rPr>
          <w:sz w:val="24"/>
          <w:lang w:val="fr-CA"/>
        </w:rPr>
        <w:t> »</w:t>
      </w:r>
      <w:r w:rsidR="002F7FCC" w:rsidRPr="003C66FB">
        <w:rPr>
          <w:sz w:val="24"/>
          <w:lang w:val="fr-CA"/>
        </w:rPr>
        <w:t>.</w:t>
      </w:r>
      <w:r w:rsidR="006329B2" w:rsidRPr="003C66FB">
        <w:rPr>
          <w:sz w:val="24"/>
          <w:lang w:val="fr-CA"/>
        </w:rPr>
        <w:t xml:space="preserve"> </w:t>
      </w:r>
      <w:r w:rsidR="00141DB6" w:rsidRPr="003C66FB">
        <w:rPr>
          <w:sz w:val="24"/>
          <w:lang w:val="fr-CA"/>
        </w:rPr>
        <w:t xml:space="preserve"> </w:t>
      </w:r>
      <w:bookmarkStart w:id="0" w:name="_GoBack"/>
      <w:bookmarkEnd w:id="0"/>
    </w:p>
    <w:p w14:paraId="6E33914F" w14:textId="77777777" w:rsidR="00C91580" w:rsidRPr="003C66FB" w:rsidRDefault="00141DB6" w:rsidP="00BB0D30">
      <w:pPr>
        <w:spacing w:line="480" w:lineRule="auto"/>
        <w:rPr>
          <w:sz w:val="24"/>
          <w:lang w:val="fr-CA"/>
        </w:rPr>
      </w:pPr>
      <w:r w:rsidRPr="003C66FB">
        <w:rPr>
          <w:sz w:val="24"/>
          <w:lang w:val="fr-CA"/>
        </w:rPr>
        <w:tab/>
      </w:r>
      <w:r w:rsidR="00283382" w:rsidRPr="003C66FB">
        <w:rPr>
          <w:sz w:val="24"/>
          <w:lang w:val="fr-CA"/>
        </w:rPr>
        <w:t>Cette charité fraternelle doit se pratiquer d</w:t>
      </w:r>
      <w:r w:rsidR="009959D9" w:rsidRPr="003C66FB">
        <w:rPr>
          <w:sz w:val="24"/>
          <w:lang w:val="fr-CA"/>
        </w:rPr>
        <w:t>’</w:t>
      </w:r>
      <w:r w:rsidR="00283382" w:rsidRPr="003C66FB">
        <w:rPr>
          <w:sz w:val="24"/>
          <w:lang w:val="fr-CA"/>
        </w:rPr>
        <w:t xml:space="preserve">abord à la maison, envers les membres de notre propre famille. </w:t>
      </w:r>
      <w:r w:rsidR="006C26B7" w:rsidRPr="003C66FB">
        <w:rPr>
          <w:sz w:val="24"/>
          <w:lang w:val="fr-CA"/>
        </w:rPr>
        <w:t xml:space="preserve"> </w:t>
      </w:r>
      <w:r w:rsidR="00760ABD" w:rsidRPr="003C66FB">
        <w:rPr>
          <w:sz w:val="24"/>
          <w:lang w:val="fr-CA"/>
        </w:rPr>
        <w:t>Dans q</w:t>
      </w:r>
      <w:r w:rsidR="00283382" w:rsidRPr="003C66FB">
        <w:rPr>
          <w:sz w:val="24"/>
          <w:lang w:val="fr-CA"/>
        </w:rPr>
        <w:t>uelques versets plus haut</w:t>
      </w:r>
      <w:r w:rsidR="00760ABD" w:rsidRPr="003C66FB">
        <w:rPr>
          <w:sz w:val="24"/>
          <w:lang w:val="fr-CA"/>
        </w:rPr>
        <w:t>,</w:t>
      </w:r>
      <w:r w:rsidR="00283382" w:rsidRPr="003C66FB">
        <w:rPr>
          <w:sz w:val="24"/>
          <w:lang w:val="fr-CA"/>
        </w:rPr>
        <w:t xml:space="preserve"> avant le début de l</w:t>
      </w:r>
      <w:r w:rsidR="009959D9" w:rsidRPr="003C66FB">
        <w:rPr>
          <w:sz w:val="24"/>
          <w:lang w:val="fr-CA"/>
        </w:rPr>
        <w:t>’</w:t>
      </w:r>
      <w:r w:rsidR="00283382" w:rsidRPr="003C66FB">
        <w:rPr>
          <w:sz w:val="24"/>
          <w:lang w:val="fr-CA"/>
        </w:rPr>
        <w:t>Épître d</w:t>
      </w:r>
      <w:r w:rsidR="009959D9" w:rsidRPr="003C66FB">
        <w:rPr>
          <w:sz w:val="24"/>
          <w:lang w:val="fr-CA"/>
        </w:rPr>
        <w:t>’</w:t>
      </w:r>
      <w:r w:rsidR="00283382" w:rsidRPr="003C66FB">
        <w:rPr>
          <w:sz w:val="24"/>
          <w:lang w:val="fr-CA"/>
        </w:rPr>
        <w:t>aujourd</w:t>
      </w:r>
      <w:r w:rsidR="009959D9" w:rsidRPr="003C66FB">
        <w:rPr>
          <w:sz w:val="24"/>
          <w:lang w:val="fr-CA"/>
        </w:rPr>
        <w:t>’</w:t>
      </w:r>
      <w:r w:rsidR="00283382" w:rsidRPr="003C66FB">
        <w:rPr>
          <w:sz w:val="24"/>
          <w:lang w:val="fr-CA"/>
        </w:rPr>
        <w:t>hui</w:t>
      </w:r>
      <w:r w:rsidR="00F96DB9" w:rsidRPr="003C66FB">
        <w:rPr>
          <w:sz w:val="24"/>
          <w:lang w:val="fr-CA"/>
        </w:rPr>
        <w:t xml:space="preserve">, saint Pierre rappelle aux femmes </w:t>
      </w:r>
      <w:r w:rsidR="00E3525C" w:rsidRPr="003C66FB">
        <w:rPr>
          <w:sz w:val="24"/>
          <w:lang w:val="fr-CA"/>
        </w:rPr>
        <w:t>que</w:t>
      </w:r>
      <w:r w:rsidR="007B722A" w:rsidRPr="003C66FB">
        <w:rPr>
          <w:sz w:val="24"/>
          <w:lang w:val="fr-CA"/>
        </w:rPr>
        <w:t xml:space="preserve"> « Sara obéissait à Abraham, le traitant de Seigneur »</w:t>
      </w:r>
      <w:r w:rsidR="00F96DB9" w:rsidRPr="003C66FB">
        <w:rPr>
          <w:sz w:val="24"/>
          <w:lang w:val="fr-CA"/>
        </w:rPr>
        <w:t>.</w:t>
      </w:r>
      <w:r w:rsidR="00376653" w:rsidRPr="003C66FB">
        <w:rPr>
          <w:sz w:val="24"/>
          <w:lang w:val="fr-CA"/>
        </w:rPr>
        <w:t xml:space="preserve"> </w:t>
      </w:r>
      <w:r w:rsidR="006C26B7" w:rsidRPr="003C66FB">
        <w:rPr>
          <w:sz w:val="24"/>
          <w:lang w:val="fr-CA"/>
        </w:rPr>
        <w:t xml:space="preserve"> </w:t>
      </w:r>
      <w:r w:rsidR="00971CE9" w:rsidRPr="003C66FB">
        <w:rPr>
          <w:sz w:val="24"/>
          <w:lang w:val="fr-CA"/>
        </w:rPr>
        <w:t>De la même façon, il exhorte les maris à aimer leur</w:t>
      </w:r>
      <w:r w:rsidR="00FD2CDF" w:rsidRPr="003C66FB">
        <w:rPr>
          <w:sz w:val="24"/>
          <w:lang w:val="fr-CA"/>
        </w:rPr>
        <w:t>s</w:t>
      </w:r>
      <w:r w:rsidR="00971CE9" w:rsidRPr="003C66FB">
        <w:rPr>
          <w:sz w:val="24"/>
          <w:lang w:val="fr-CA"/>
        </w:rPr>
        <w:t xml:space="preserve"> femme</w:t>
      </w:r>
      <w:r w:rsidR="00FD2CDF" w:rsidRPr="003C66FB">
        <w:rPr>
          <w:sz w:val="24"/>
          <w:lang w:val="fr-CA"/>
        </w:rPr>
        <w:t>s</w:t>
      </w:r>
      <w:r w:rsidR="00971CE9" w:rsidRPr="003C66FB">
        <w:rPr>
          <w:sz w:val="24"/>
          <w:lang w:val="fr-CA"/>
        </w:rPr>
        <w:t xml:space="preserve"> et à les </w:t>
      </w:r>
      <w:r w:rsidR="00FD2CDF" w:rsidRPr="003C66FB">
        <w:rPr>
          <w:sz w:val="24"/>
          <w:lang w:val="fr-CA"/>
        </w:rPr>
        <w:t>chérir</w:t>
      </w:r>
      <w:r w:rsidR="007B722A" w:rsidRPr="003C66FB">
        <w:rPr>
          <w:sz w:val="24"/>
          <w:lang w:val="fr-CA"/>
        </w:rPr>
        <w:t>, « les traitant avec honneur »</w:t>
      </w:r>
      <w:r w:rsidR="00FD2CDF" w:rsidRPr="003C66FB">
        <w:rPr>
          <w:sz w:val="24"/>
          <w:lang w:val="fr-CA"/>
        </w:rPr>
        <w:t>.</w:t>
      </w:r>
      <w:r w:rsidR="006C26B7" w:rsidRPr="003C66FB">
        <w:rPr>
          <w:sz w:val="24"/>
          <w:lang w:val="fr-CA"/>
        </w:rPr>
        <w:t xml:space="preserve"> </w:t>
      </w:r>
      <w:r w:rsidR="00FD2CDF" w:rsidRPr="003C66FB">
        <w:rPr>
          <w:sz w:val="24"/>
          <w:lang w:val="fr-CA"/>
        </w:rPr>
        <w:t xml:space="preserve"> Alors que les enfants ne sont pas mentionnés spécifiquement dans ce passage, il est certain qu</w:t>
      </w:r>
      <w:r w:rsidR="009959D9" w:rsidRPr="003C66FB">
        <w:rPr>
          <w:sz w:val="24"/>
          <w:lang w:val="fr-CA"/>
        </w:rPr>
        <w:t>’</w:t>
      </w:r>
      <w:r w:rsidR="00FD2CDF" w:rsidRPr="003C66FB">
        <w:rPr>
          <w:sz w:val="24"/>
          <w:lang w:val="fr-CA"/>
        </w:rPr>
        <w:t>ils sont</w:t>
      </w:r>
      <w:r w:rsidR="006C26B7" w:rsidRPr="003C66FB">
        <w:rPr>
          <w:sz w:val="24"/>
          <w:lang w:val="fr-CA"/>
        </w:rPr>
        <w:t>,</w:t>
      </w:r>
      <w:r w:rsidR="00FD2CDF" w:rsidRPr="003C66FB">
        <w:rPr>
          <w:sz w:val="24"/>
          <w:lang w:val="fr-CA"/>
        </w:rPr>
        <w:t xml:space="preserve"> eux aussi </w:t>
      </w:r>
      <w:r w:rsidR="009F12F8" w:rsidRPr="003C66FB">
        <w:rPr>
          <w:sz w:val="24"/>
          <w:lang w:val="fr-CA"/>
        </w:rPr>
        <w:t>« hériti</w:t>
      </w:r>
      <w:r w:rsidR="00FD2CDF" w:rsidRPr="003C66FB">
        <w:rPr>
          <w:sz w:val="24"/>
          <w:lang w:val="fr-CA"/>
        </w:rPr>
        <w:t>er</w:t>
      </w:r>
      <w:r w:rsidR="009F12F8" w:rsidRPr="003C66FB">
        <w:rPr>
          <w:sz w:val="24"/>
          <w:lang w:val="fr-CA"/>
        </w:rPr>
        <w:t>s de la grâce qui donne la vie »</w:t>
      </w:r>
      <w:r w:rsidR="00FD2CDF" w:rsidRPr="003C66FB">
        <w:rPr>
          <w:sz w:val="24"/>
          <w:lang w:val="fr-CA"/>
        </w:rPr>
        <w:t xml:space="preserve"> – et qu</w:t>
      </w:r>
      <w:r w:rsidR="009959D9" w:rsidRPr="003C66FB">
        <w:rPr>
          <w:sz w:val="24"/>
          <w:lang w:val="fr-CA"/>
        </w:rPr>
        <w:t>’</w:t>
      </w:r>
      <w:r w:rsidR="00FD2CDF" w:rsidRPr="003C66FB">
        <w:rPr>
          <w:sz w:val="24"/>
          <w:lang w:val="fr-CA"/>
        </w:rPr>
        <w:t>ils méritent également l</w:t>
      </w:r>
      <w:r w:rsidR="009959D9" w:rsidRPr="003C66FB">
        <w:rPr>
          <w:sz w:val="24"/>
          <w:lang w:val="fr-CA"/>
        </w:rPr>
        <w:t>’</w:t>
      </w:r>
      <w:r w:rsidR="00FD2CDF" w:rsidRPr="003C66FB">
        <w:rPr>
          <w:sz w:val="24"/>
          <w:lang w:val="fr-CA"/>
        </w:rPr>
        <w:t xml:space="preserve">amour et le respect – </w:t>
      </w:r>
      <w:r w:rsidR="00F20A85" w:rsidRPr="003C66FB">
        <w:rPr>
          <w:sz w:val="24"/>
          <w:lang w:val="fr-CA"/>
        </w:rPr>
        <w:t xml:space="preserve">ce que, en retour, ils sont </w:t>
      </w:r>
      <w:r w:rsidR="00BC224E" w:rsidRPr="003C66FB">
        <w:rPr>
          <w:sz w:val="24"/>
          <w:lang w:val="fr-CA"/>
        </w:rPr>
        <w:t>tenu</w:t>
      </w:r>
      <w:r w:rsidR="00F20A85" w:rsidRPr="003C66FB">
        <w:rPr>
          <w:sz w:val="24"/>
          <w:lang w:val="fr-CA"/>
        </w:rPr>
        <w:t xml:space="preserve">s de repayer en toute justice en honorant </w:t>
      </w:r>
      <w:r w:rsidR="006C26B7" w:rsidRPr="003C66FB">
        <w:rPr>
          <w:sz w:val="24"/>
          <w:lang w:val="fr-CA"/>
        </w:rPr>
        <w:t xml:space="preserve">leurs parents </w:t>
      </w:r>
      <w:r w:rsidR="00F20A85" w:rsidRPr="003C66FB">
        <w:rPr>
          <w:sz w:val="24"/>
          <w:lang w:val="fr-CA"/>
        </w:rPr>
        <w:t xml:space="preserve">et en </w:t>
      </w:r>
      <w:r w:rsidR="006C26B7" w:rsidRPr="003C66FB">
        <w:rPr>
          <w:sz w:val="24"/>
          <w:lang w:val="fr-CA"/>
        </w:rPr>
        <w:t xml:space="preserve">leur </w:t>
      </w:r>
      <w:r w:rsidR="00F20A85" w:rsidRPr="003C66FB">
        <w:rPr>
          <w:sz w:val="24"/>
          <w:lang w:val="fr-CA"/>
        </w:rPr>
        <w:t xml:space="preserve">obéissant. </w:t>
      </w:r>
      <w:r w:rsidR="006C26B7" w:rsidRPr="003C66FB">
        <w:rPr>
          <w:sz w:val="24"/>
          <w:lang w:val="fr-CA"/>
        </w:rPr>
        <w:t xml:space="preserve"> </w:t>
      </w:r>
      <w:r w:rsidR="00735379" w:rsidRPr="003C66FB">
        <w:rPr>
          <w:sz w:val="24"/>
          <w:lang w:val="fr-CA"/>
        </w:rPr>
        <w:t xml:space="preserve">Si </w:t>
      </w:r>
      <w:r w:rsidR="00735379" w:rsidRPr="003C66FB">
        <w:rPr>
          <w:sz w:val="24"/>
          <w:lang w:val="fr-CA"/>
        </w:rPr>
        <w:lastRenderedPageBreak/>
        <w:t>cet ordre fondamental fait défaut à la maison, comment</w:t>
      </w:r>
      <w:r w:rsidR="008E6468" w:rsidRPr="003C66FB">
        <w:rPr>
          <w:sz w:val="24"/>
          <w:lang w:val="fr-CA"/>
        </w:rPr>
        <w:t xml:space="preserve"> pouvons-nous jamais espérer devenir des témoins efficaces de l</w:t>
      </w:r>
      <w:r w:rsidR="009959D9" w:rsidRPr="003C66FB">
        <w:rPr>
          <w:sz w:val="24"/>
          <w:lang w:val="fr-CA"/>
        </w:rPr>
        <w:t>’</w:t>
      </w:r>
      <w:r w:rsidR="008E6468" w:rsidRPr="003C66FB">
        <w:rPr>
          <w:sz w:val="24"/>
          <w:lang w:val="fr-CA"/>
        </w:rPr>
        <w:t>Évangile dans le monde</w:t>
      </w:r>
      <w:r w:rsidR="009D57DB" w:rsidRPr="003C66FB">
        <w:rPr>
          <w:sz w:val="24"/>
          <w:lang w:val="fr-CA"/>
        </w:rPr>
        <w:t>?</w:t>
      </w:r>
    </w:p>
    <w:p w14:paraId="4B5A827A" w14:textId="77777777" w:rsidR="00007043" w:rsidRPr="003C66FB" w:rsidRDefault="009D57DB" w:rsidP="00306AC9">
      <w:pPr>
        <w:spacing w:line="480" w:lineRule="auto"/>
        <w:rPr>
          <w:sz w:val="24"/>
          <w:lang w:val="fr-CA"/>
        </w:rPr>
      </w:pPr>
      <w:r w:rsidRPr="003C66FB">
        <w:rPr>
          <w:sz w:val="24"/>
          <w:lang w:val="fr-CA"/>
        </w:rPr>
        <w:tab/>
      </w:r>
      <w:r w:rsidR="00426FA0" w:rsidRPr="003C66FB">
        <w:rPr>
          <w:sz w:val="24"/>
          <w:lang w:val="fr-CA"/>
        </w:rPr>
        <w:t>Dans nos affaires de tous les jours dans le monde, il est facile d</w:t>
      </w:r>
      <w:r w:rsidR="009959D9" w:rsidRPr="003C66FB">
        <w:rPr>
          <w:sz w:val="24"/>
          <w:lang w:val="fr-CA"/>
        </w:rPr>
        <w:t>’</w:t>
      </w:r>
      <w:r w:rsidR="00426FA0" w:rsidRPr="003C66FB">
        <w:rPr>
          <w:sz w:val="24"/>
          <w:lang w:val="fr-CA"/>
        </w:rPr>
        <w:t>être complètement préoccupés</w:t>
      </w:r>
      <w:r w:rsidR="00B806E2" w:rsidRPr="003C66FB">
        <w:rPr>
          <w:sz w:val="24"/>
          <w:lang w:val="fr-CA"/>
        </w:rPr>
        <w:t xml:space="preserve"> à faire valoir nos droits, à penser tout le temps à ce que les autres nous doivent en toute justice</w:t>
      </w:r>
      <w:r w:rsidR="009B7662" w:rsidRPr="003C66FB">
        <w:rPr>
          <w:sz w:val="24"/>
          <w:lang w:val="fr-CA"/>
        </w:rPr>
        <w:t xml:space="preserve"> : </w:t>
      </w:r>
      <w:r w:rsidR="00B806E2" w:rsidRPr="003C66FB">
        <w:rPr>
          <w:sz w:val="24"/>
          <w:lang w:val="fr-CA"/>
        </w:rPr>
        <w:t>que ce soit les membres de la famille, les employeurs, l</w:t>
      </w:r>
      <w:r w:rsidR="009959D9" w:rsidRPr="003C66FB">
        <w:rPr>
          <w:sz w:val="24"/>
          <w:lang w:val="fr-CA"/>
        </w:rPr>
        <w:t>’</w:t>
      </w:r>
      <w:r w:rsidR="00B806E2" w:rsidRPr="003C66FB">
        <w:rPr>
          <w:sz w:val="24"/>
          <w:lang w:val="fr-CA"/>
        </w:rPr>
        <w:t>Église</w:t>
      </w:r>
      <w:r w:rsidR="00760ABD" w:rsidRPr="003C66FB">
        <w:rPr>
          <w:sz w:val="24"/>
          <w:lang w:val="fr-CA"/>
        </w:rPr>
        <w:t xml:space="preserve"> ou</w:t>
      </w:r>
      <w:r w:rsidR="00B806E2" w:rsidRPr="003C66FB">
        <w:rPr>
          <w:sz w:val="24"/>
          <w:lang w:val="fr-CA"/>
        </w:rPr>
        <w:t xml:space="preserve"> l</w:t>
      </w:r>
      <w:r w:rsidR="009959D9" w:rsidRPr="003C66FB">
        <w:rPr>
          <w:sz w:val="24"/>
          <w:lang w:val="fr-CA"/>
        </w:rPr>
        <w:t>’</w:t>
      </w:r>
      <w:r w:rsidR="00B806E2" w:rsidRPr="003C66FB">
        <w:rPr>
          <w:sz w:val="24"/>
          <w:lang w:val="fr-CA"/>
        </w:rPr>
        <w:t>État. Cette préoccupation suit la logique du monde, mais elle</w:t>
      </w:r>
      <w:r w:rsidR="00B10388" w:rsidRPr="003C66FB">
        <w:rPr>
          <w:sz w:val="24"/>
          <w:lang w:val="fr-CA"/>
        </w:rPr>
        <w:t xml:space="preserve"> est</w:t>
      </w:r>
      <w:r w:rsidR="00B806E2" w:rsidRPr="003C66FB">
        <w:rPr>
          <w:sz w:val="24"/>
          <w:lang w:val="fr-CA"/>
        </w:rPr>
        <w:t xml:space="preserve"> étrangère à l</w:t>
      </w:r>
      <w:r w:rsidR="009959D9" w:rsidRPr="003C66FB">
        <w:rPr>
          <w:sz w:val="24"/>
          <w:lang w:val="fr-CA"/>
        </w:rPr>
        <w:t>’</w:t>
      </w:r>
      <w:r w:rsidR="00B806E2" w:rsidRPr="003C66FB">
        <w:rPr>
          <w:sz w:val="24"/>
          <w:lang w:val="fr-CA"/>
        </w:rPr>
        <w:t>esprit de l</w:t>
      </w:r>
      <w:r w:rsidR="009959D9" w:rsidRPr="003C66FB">
        <w:rPr>
          <w:sz w:val="24"/>
          <w:lang w:val="fr-CA"/>
        </w:rPr>
        <w:t>’</w:t>
      </w:r>
      <w:r w:rsidR="00B806E2" w:rsidRPr="003C66FB">
        <w:rPr>
          <w:sz w:val="24"/>
          <w:lang w:val="fr-CA"/>
        </w:rPr>
        <w:t>Évangile</w:t>
      </w:r>
      <w:r w:rsidR="00B10388" w:rsidRPr="003C66FB">
        <w:rPr>
          <w:sz w:val="24"/>
          <w:lang w:val="fr-CA"/>
        </w:rPr>
        <w:t> </w:t>
      </w:r>
      <w:r w:rsidR="00344B51" w:rsidRPr="003C66FB">
        <w:rPr>
          <w:sz w:val="24"/>
          <w:lang w:val="fr-CA"/>
        </w:rPr>
        <w:t>: « Ne rendez point le mal pour le mal, ni l</w:t>
      </w:r>
      <w:r w:rsidR="009959D9" w:rsidRPr="003C66FB">
        <w:rPr>
          <w:sz w:val="24"/>
          <w:lang w:val="fr-CA"/>
        </w:rPr>
        <w:t>’</w:t>
      </w:r>
      <w:r w:rsidR="00344B51" w:rsidRPr="003C66FB">
        <w:rPr>
          <w:sz w:val="24"/>
          <w:lang w:val="fr-CA"/>
        </w:rPr>
        <w:t>injure pour l</w:t>
      </w:r>
      <w:r w:rsidR="009959D9" w:rsidRPr="003C66FB">
        <w:rPr>
          <w:sz w:val="24"/>
          <w:lang w:val="fr-CA"/>
        </w:rPr>
        <w:t>’</w:t>
      </w:r>
      <w:r w:rsidR="00B10388" w:rsidRPr="003C66FB">
        <w:rPr>
          <w:sz w:val="24"/>
          <w:lang w:val="fr-CA"/>
        </w:rPr>
        <w:t>injure; bénissez, au contraire</w:t>
      </w:r>
      <w:r w:rsidR="00344B51" w:rsidRPr="003C66FB">
        <w:rPr>
          <w:sz w:val="24"/>
          <w:lang w:val="fr-CA"/>
        </w:rPr>
        <w:t> »</w:t>
      </w:r>
      <w:r w:rsidR="00B10388" w:rsidRPr="003C66FB">
        <w:rPr>
          <w:sz w:val="24"/>
          <w:lang w:val="fr-CA"/>
        </w:rPr>
        <w:t>.</w:t>
      </w:r>
      <w:r w:rsidR="00306AC9" w:rsidRPr="003C66FB">
        <w:rPr>
          <w:sz w:val="24"/>
          <w:lang w:val="fr-CA"/>
        </w:rPr>
        <w:t xml:space="preserve"> </w:t>
      </w:r>
      <w:r w:rsidR="00CA5CD4" w:rsidRPr="003C66FB">
        <w:rPr>
          <w:sz w:val="24"/>
          <w:lang w:val="fr-CA"/>
        </w:rPr>
        <w:t xml:space="preserve">Nous </w:t>
      </w:r>
      <w:r w:rsidR="00390762" w:rsidRPr="003C66FB">
        <w:rPr>
          <w:sz w:val="24"/>
          <w:lang w:val="fr-CA"/>
        </w:rPr>
        <w:t>craignons</w:t>
      </w:r>
      <w:r w:rsidR="002510FE" w:rsidRPr="003C66FB">
        <w:rPr>
          <w:sz w:val="24"/>
          <w:lang w:val="fr-CA"/>
        </w:rPr>
        <w:t xml:space="preserve"> </w:t>
      </w:r>
      <w:r w:rsidR="00CA5CD4" w:rsidRPr="003C66FB">
        <w:rPr>
          <w:sz w:val="24"/>
          <w:lang w:val="fr-CA"/>
        </w:rPr>
        <w:t>si souvent</w:t>
      </w:r>
      <w:r w:rsidR="002510FE" w:rsidRPr="003C66FB">
        <w:rPr>
          <w:sz w:val="24"/>
          <w:lang w:val="fr-CA"/>
        </w:rPr>
        <w:t xml:space="preserve"> </w:t>
      </w:r>
      <w:r w:rsidR="00CA5CD4" w:rsidRPr="003C66FB">
        <w:rPr>
          <w:sz w:val="24"/>
          <w:lang w:val="fr-CA"/>
        </w:rPr>
        <w:t>de mettre en pratique cette</w:t>
      </w:r>
      <w:r w:rsidR="00306AC9" w:rsidRPr="003C66FB">
        <w:rPr>
          <w:sz w:val="24"/>
          <w:lang w:val="fr-CA"/>
        </w:rPr>
        <w:t xml:space="preserve"> « </w:t>
      </w:r>
      <w:r w:rsidR="00CA5CD4" w:rsidRPr="003C66FB">
        <w:rPr>
          <w:sz w:val="24"/>
          <w:lang w:val="fr-CA"/>
        </w:rPr>
        <w:t>parole dure</w:t>
      </w:r>
      <w:r w:rsidR="00306AC9" w:rsidRPr="003C66FB">
        <w:rPr>
          <w:sz w:val="24"/>
          <w:lang w:val="fr-CA"/>
        </w:rPr>
        <w:t xml:space="preserve"> » </w:t>
      </w:r>
      <w:r w:rsidR="00CA5CD4" w:rsidRPr="003C66FB">
        <w:rPr>
          <w:sz w:val="24"/>
          <w:lang w:val="fr-CA"/>
        </w:rPr>
        <w:t>de l’Évangile</w:t>
      </w:r>
      <w:r w:rsidR="00390762" w:rsidRPr="003C66FB">
        <w:rPr>
          <w:sz w:val="24"/>
          <w:lang w:val="fr-CA"/>
        </w:rPr>
        <w:t>, de peur de nous retrouver blessés ensuite. Saint Pierre, aussi, connaît cette peur – mais il sait aussi que</w:t>
      </w:r>
      <w:r w:rsidR="006A07D5" w:rsidRPr="003C66FB">
        <w:rPr>
          <w:sz w:val="24"/>
          <w:lang w:val="fr-CA"/>
        </w:rPr>
        <w:t xml:space="preserve"> </w:t>
      </w:r>
      <w:r w:rsidR="00306AC9" w:rsidRPr="003C66FB">
        <w:rPr>
          <w:sz w:val="24"/>
          <w:lang w:val="fr-CA"/>
        </w:rPr>
        <w:t>« </w:t>
      </w:r>
      <w:r w:rsidR="00A75723" w:rsidRPr="003C66FB">
        <w:rPr>
          <w:sz w:val="24"/>
          <w:lang w:val="fr-CA"/>
        </w:rPr>
        <w:t>l</w:t>
      </w:r>
      <w:r w:rsidR="00685916" w:rsidRPr="003C66FB">
        <w:rPr>
          <w:sz w:val="24"/>
          <w:lang w:val="fr-CA"/>
        </w:rPr>
        <w:t xml:space="preserve">’amour </w:t>
      </w:r>
      <w:r w:rsidR="00A75723" w:rsidRPr="003C66FB">
        <w:rPr>
          <w:sz w:val="24"/>
          <w:lang w:val="fr-CA"/>
        </w:rPr>
        <w:t>parfait</w:t>
      </w:r>
      <w:r w:rsidR="006A07D5" w:rsidRPr="003C66FB">
        <w:rPr>
          <w:sz w:val="24"/>
          <w:lang w:val="fr-CA"/>
        </w:rPr>
        <w:t xml:space="preserve"> bannit la crainte</w:t>
      </w:r>
      <w:r w:rsidR="00306AC9" w:rsidRPr="003C66FB">
        <w:rPr>
          <w:sz w:val="24"/>
          <w:lang w:val="fr-CA"/>
        </w:rPr>
        <w:t> »</w:t>
      </w:r>
      <w:r w:rsidR="00007043" w:rsidRPr="003C66FB">
        <w:rPr>
          <w:sz w:val="24"/>
          <w:lang w:val="fr-CA"/>
        </w:rPr>
        <w:t xml:space="preserve">. </w:t>
      </w:r>
      <w:r w:rsidR="00306AC9" w:rsidRPr="003C66FB">
        <w:rPr>
          <w:sz w:val="24"/>
          <w:lang w:val="fr-CA"/>
        </w:rPr>
        <w:t xml:space="preserve"> A</w:t>
      </w:r>
      <w:r w:rsidR="00685916" w:rsidRPr="003C66FB">
        <w:rPr>
          <w:sz w:val="24"/>
          <w:lang w:val="fr-CA"/>
        </w:rPr>
        <w:t>ussi</w:t>
      </w:r>
      <w:r w:rsidR="00007043" w:rsidRPr="003C66FB">
        <w:rPr>
          <w:sz w:val="24"/>
          <w:lang w:val="fr-CA"/>
        </w:rPr>
        <w:t xml:space="preserve"> peut-il dire en nous consolant tou</w:t>
      </w:r>
      <w:r w:rsidR="00306AC9" w:rsidRPr="003C66FB">
        <w:rPr>
          <w:sz w:val="24"/>
          <w:lang w:val="fr-CA"/>
        </w:rPr>
        <w:t>s :</w:t>
      </w:r>
      <w:r w:rsidR="00182575" w:rsidRPr="003C66FB">
        <w:rPr>
          <w:sz w:val="24"/>
          <w:lang w:val="fr-CA"/>
        </w:rPr>
        <w:t xml:space="preserve"> </w:t>
      </w:r>
      <w:r w:rsidR="00306AC9" w:rsidRPr="003C66FB">
        <w:rPr>
          <w:sz w:val="24"/>
          <w:lang w:val="fr-CA"/>
        </w:rPr>
        <w:t xml:space="preserve">« si pourtant vous souffrez pour la justice, heureux êtes-vous! Ne craignez point leurs menaces et ne vous laissez point troubler; </w:t>
      </w:r>
      <w:r w:rsidR="00306AC9" w:rsidRPr="003C66FB">
        <w:rPr>
          <w:sz w:val="24"/>
          <w:lang w:val="fr-CA"/>
        </w:rPr>
        <w:t>‬mais sanctifiez dans vos</w:t>
      </w:r>
      <w:r w:rsidR="00007043" w:rsidRPr="003C66FB">
        <w:rPr>
          <w:sz w:val="24"/>
          <w:lang w:val="fr-CA"/>
        </w:rPr>
        <w:t xml:space="preserve"> cœurs </w:t>
      </w:r>
      <w:r w:rsidR="00306AC9" w:rsidRPr="003C66FB">
        <w:rPr>
          <w:sz w:val="24"/>
          <w:lang w:val="fr-CA"/>
        </w:rPr>
        <w:t>le Seigneur, le Christ »</w:t>
      </w:r>
      <w:r w:rsidR="00007043" w:rsidRPr="003C66FB">
        <w:rPr>
          <w:sz w:val="24"/>
          <w:lang w:val="fr-CA"/>
        </w:rPr>
        <w:t>.</w:t>
      </w:r>
    </w:p>
    <w:p w14:paraId="6A4C690B" w14:textId="77777777" w:rsidR="00544135" w:rsidRPr="003C66FB" w:rsidRDefault="00544135" w:rsidP="00544135">
      <w:pPr>
        <w:rPr>
          <w:rFonts w:ascii="Times" w:eastAsia="Times New Roman" w:hAnsi="Times" w:cs="Times New Roman"/>
          <w:sz w:val="24"/>
          <w:szCs w:val="20"/>
        </w:rPr>
      </w:pPr>
    </w:p>
    <w:p w14:paraId="1066CC53" w14:textId="77777777" w:rsidR="00306AC9" w:rsidRPr="003C66FB" w:rsidRDefault="00306AC9" w:rsidP="00544135">
      <w:pPr>
        <w:rPr>
          <w:rFonts w:ascii="Times" w:eastAsia="Times New Roman" w:hAnsi="Times" w:cs="Times New Roman"/>
          <w:sz w:val="24"/>
          <w:szCs w:val="20"/>
        </w:rPr>
      </w:pPr>
      <w:r w:rsidRPr="003C66FB">
        <w:rPr>
          <w:sz w:val="24"/>
          <w:lang w:val="fr-CA"/>
        </w:rPr>
        <w:t xml:space="preserve"> </w:t>
      </w:r>
    </w:p>
    <w:p w14:paraId="52B95342" w14:textId="77777777" w:rsidR="00007043" w:rsidRPr="003C66FB" w:rsidRDefault="00007043" w:rsidP="00306AC9">
      <w:pPr>
        <w:spacing w:line="480" w:lineRule="auto"/>
        <w:rPr>
          <w:sz w:val="24"/>
          <w:lang w:val="fr-CA"/>
        </w:rPr>
      </w:pPr>
    </w:p>
    <w:p w14:paraId="2ABBF347" w14:textId="77777777" w:rsidR="00306AC9" w:rsidRPr="007B722A" w:rsidRDefault="00306AC9" w:rsidP="00BB0D30">
      <w:pPr>
        <w:spacing w:line="480" w:lineRule="auto"/>
        <w:rPr>
          <w:lang w:val="fr-CA"/>
        </w:rPr>
      </w:pPr>
    </w:p>
    <w:sectPr w:rsidR="00306AC9" w:rsidRPr="007B722A" w:rsidSect="0018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linkStyl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00429"/>
    <w:rsid w:val="00007043"/>
    <w:rsid w:val="00010F51"/>
    <w:rsid w:val="0002780D"/>
    <w:rsid w:val="00040719"/>
    <w:rsid w:val="00065F18"/>
    <w:rsid w:val="000C15B8"/>
    <w:rsid w:val="000D58B3"/>
    <w:rsid w:val="000F5F59"/>
    <w:rsid w:val="0010252A"/>
    <w:rsid w:val="00115736"/>
    <w:rsid w:val="0013254D"/>
    <w:rsid w:val="00135CE5"/>
    <w:rsid w:val="00141DB6"/>
    <w:rsid w:val="00182575"/>
    <w:rsid w:val="00183CE6"/>
    <w:rsid w:val="0019685F"/>
    <w:rsid w:val="001A1793"/>
    <w:rsid w:val="001A264E"/>
    <w:rsid w:val="001A29D0"/>
    <w:rsid w:val="001B527D"/>
    <w:rsid w:val="001D2D38"/>
    <w:rsid w:val="001E2F03"/>
    <w:rsid w:val="001F4568"/>
    <w:rsid w:val="002015A6"/>
    <w:rsid w:val="0020162E"/>
    <w:rsid w:val="002161B2"/>
    <w:rsid w:val="00222DFC"/>
    <w:rsid w:val="00233A28"/>
    <w:rsid w:val="00240F47"/>
    <w:rsid w:val="002510FE"/>
    <w:rsid w:val="002551C6"/>
    <w:rsid w:val="00283382"/>
    <w:rsid w:val="002A72BB"/>
    <w:rsid w:val="002A792D"/>
    <w:rsid w:val="002B0936"/>
    <w:rsid w:val="002B3A1D"/>
    <w:rsid w:val="002F7FCC"/>
    <w:rsid w:val="00306AC9"/>
    <w:rsid w:val="00306FA0"/>
    <w:rsid w:val="003369CC"/>
    <w:rsid w:val="00344B51"/>
    <w:rsid w:val="0035067D"/>
    <w:rsid w:val="00376653"/>
    <w:rsid w:val="003834BE"/>
    <w:rsid w:val="00390762"/>
    <w:rsid w:val="003A521A"/>
    <w:rsid w:val="003C19A9"/>
    <w:rsid w:val="003C66FB"/>
    <w:rsid w:val="003D3EB2"/>
    <w:rsid w:val="003E44D3"/>
    <w:rsid w:val="003F3FE7"/>
    <w:rsid w:val="00426FA0"/>
    <w:rsid w:val="004335FF"/>
    <w:rsid w:val="004361D0"/>
    <w:rsid w:val="004A0E65"/>
    <w:rsid w:val="004B39E3"/>
    <w:rsid w:val="004C45CE"/>
    <w:rsid w:val="004C72C9"/>
    <w:rsid w:val="004F674A"/>
    <w:rsid w:val="005038D2"/>
    <w:rsid w:val="00503F09"/>
    <w:rsid w:val="0053550C"/>
    <w:rsid w:val="00544135"/>
    <w:rsid w:val="00545D38"/>
    <w:rsid w:val="005674FB"/>
    <w:rsid w:val="00580C0C"/>
    <w:rsid w:val="00591486"/>
    <w:rsid w:val="005B0D3C"/>
    <w:rsid w:val="005C00B2"/>
    <w:rsid w:val="005C4C2F"/>
    <w:rsid w:val="005D1E3C"/>
    <w:rsid w:val="005D3702"/>
    <w:rsid w:val="005E133D"/>
    <w:rsid w:val="006176DF"/>
    <w:rsid w:val="00622ADB"/>
    <w:rsid w:val="00630CFC"/>
    <w:rsid w:val="00632993"/>
    <w:rsid w:val="006329B2"/>
    <w:rsid w:val="00634DBE"/>
    <w:rsid w:val="00652949"/>
    <w:rsid w:val="00670818"/>
    <w:rsid w:val="00676017"/>
    <w:rsid w:val="00680B5F"/>
    <w:rsid w:val="00685916"/>
    <w:rsid w:val="00687AFA"/>
    <w:rsid w:val="006A071D"/>
    <w:rsid w:val="006A07D5"/>
    <w:rsid w:val="006B3F70"/>
    <w:rsid w:val="006C26B7"/>
    <w:rsid w:val="00721CCA"/>
    <w:rsid w:val="00735379"/>
    <w:rsid w:val="0074228F"/>
    <w:rsid w:val="00760ABD"/>
    <w:rsid w:val="00781D8D"/>
    <w:rsid w:val="007A0D88"/>
    <w:rsid w:val="007A205D"/>
    <w:rsid w:val="007A4203"/>
    <w:rsid w:val="007B2F75"/>
    <w:rsid w:val="007B722A"/>
    <w:rsid w:val="007B73EB"/>
    <w:rsid w:val="00812EE5"/>
    <w:rsid w:val="00837F76"/>
    <w:rsid w:val="00875A59"/>
    <w:rsid w:val="00890F43"/>
    <w:rsid w:val="008C08B5"/>
    <w:rsid w:val="008E6468"/>
    <w:rsid w:val="008F658A"/>
    <w:rsid w:val="0091038F"/>
    <w:rsid w:val="00924ED3"/>
    <w:rsid w:val="0093458E"/>
    <w:rsid w:val="00934ADF"/>
    <w:rsid w:val="00936960"/>
    <w:rsid w:val="00941C27"/>
    <w:rsid w:val="009604C3"/>
    <w:rsid w:val="00971CE9"/>
    <w:rsid w:val="00980C9F"/>
    <w:rsid w:val="00983E78"/>
    <w:rsid w:val="009959D9"/>
    <w:rsid w:val="009A3841"/>
    <w:rsid w:val="009B2C0A"/>
    <w:rsid w:val="009B32B3"/>
    <w:rsid w:val="009B7662"/>
    <w:rsid w:val="009C57EE"/>
    <w:rsid w:val="009D57DB"/>
    <w:rsid w:val="009E51B2"/>
    <w:rsid w:val="009F12F8"/>
    <w:rsid w:val="009F6F54"/>
    <w:rsid w:val="00A30952"/>
    <w:rsid w:val="00A40D5F"/>
    <w:rsid w:val="00A60672"/>
    <w:rsid w:val="00A61438"/>
    <w:rsid w:val="00A75723"/>
    <w:rsid w:val="00A85BFB"/>
    <w:rsid w:val="00A92C07"/>
    <w:rsid w:val="00A94C89"/>
    <w:rsid w:val="00AA5CA8"/>
    <w:rsid w:val="00AC3C71"/>
    <w:rsid w:val="00B10388"/>
    <w:rsid w:val="00B165CF"/>
    <w:rsid w:val="00B369E1"/>
    <w:rsid w:val="00B44511"/>
    <w:rsid w:val="00B455B9"/>
    <w:rsid w:val="00B806E2"/>
    <w:rsid w:val="00BB00B6"/>
    <w:rsid w:val="00BB0D30"/>
    <w:rsid w:val="00BC224E"/>
    <w:rsid w:val="00BD0B70"/>
    <w:rsid w:val="00BE4D1C"/>
    <w:rsid w:val="00C07F15"/>
    <w:rsid w:val="00C55649"/>
    <w:rsid w:val="00C57C00"/>
    <w:rsid w:val="00C60554"/>
    <w:rsid w:val="00C709BC"/>
    <w:rsid w:val="00C745D1"/>
    <w:rsid w:val="00C859FB"/>
    <w:rsid w:val="00C905E6"/>
    <w:rsid w:val="00C91580"/>
    <w:rsid w:val="00C93CD8"/>
    <w:rsid w:val="00CA5CD4"/>
    <w:rsid w:val="00CB67F6"/>
    <w:rsid w:val="00CC2BAD"/>
    <w:rsid w:val="00CC37A8"/>
    <w:rsid w:val="00CD27E7"/>
    <w:rsid w:val="00D10151"/>
    <w:rsid w:val="00D5606F"/>
    <w:rsid w:val="00D653D8"/>
    <w:rsid w:val="00D7002C"/>
    <w:rsid w:val="00DB614F"/>
    <w:rsid w:val="00DD088E"/>
    <w:rsid w:val="00DD5C00"/>
    <w:rsid w:val="00DD7139"/>
    <w:rsid w:val="00DE39C3"/>
    <w:rsid w:val="00DF2425"/>
    <w:rsid w:val="00E07AB8"/>
    <w:rsid w:val="00E13FF5"/>
    <w:rsid w:val="00E2055C"/>
    <w:rsid w:val="00E33C9C"/>
    <w:rsid w:val="00E3525C"/>
    <w:rsid w:val="00E535A1"/>
    <w:rsid w:val="00E6336F"/>
    <w:rsid w:val="00E87D93"/>
    <w:rsid w:val="00EA7D31"/>
    <w:rsid w:val="00EB5E67"/>
    <w:rsid w:val="00EC0A33"/>
    <w:rsid w:val="00EC5FFF"/>
    <w:rsid w:val="00ED4451"/>
    <w:rsid w:val="00EF11FE"/>
    <w:rsid w:val="00EF418F"/>
    <w:rsid w:val="00F02367"/>
    <w:rsid w:val="00F20A85"/>
    <w:rsid w:val="00F40764"/>
    <w:rsid w:val="00F571DA"/>
    <w:rsid w:val="00F6208C"/>
    <w:rsid w:val="00F62E16"/>
    <w:rsid w:val="00F96D06"/>
    <w:rsid w:val="00F96DB9"/>
    <w:rsid w:val="00FB7DF0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5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B"/>
    <w:pPr>
      <w:jc w:val="both"/>
    </w:pPr>
    <w:rPr>
      <w:rFonts w:ascii="Times New Roman" w:hAnsi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  <w:rsid w:val="003C66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6FB"/>
  </w:style>
  <w:style w:type="paragraph" w:customStyle="1" w:styleId="EndNoteBibliographyTitle">
    <w:name w:val="EndNote Bibliography Title"/>
    <w:basedOn w:val="Normal"/>
    <w:rsid w:val="007A4203"/>
    <w:pPr>
      <w:jc w:val="center"/>
    </w:pPr>
  </w:style>
  <w:style w:type="paragraph" w:customStyle="1" w:styleId="EndNoteBibliography">
    <w:name w:val="EndNote Bibliography"/>
    <w:basedOn w:val="Normal"/>
    <w:rsid w:val="007A4203"/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  <w:style w:type="character" w:customStyle="1" w:styleId="apple-converted-space">
    <w:name w:val="apple-converted-space"/>
    <w:basedOn w:val="DefaultParagraphFont"/>
    <w:rsid w:val="005441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B"/>
    <w:pPr>
      <w:jc w:val="both"/>
    </w:pPr>
    <w:rPr>
      <w:rFonts w:ascii="Times New Roman" w:hAnsi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  <w:rsid w:val="003C66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6FB"/>
  </w:style>
  <w:style w:type="paragraph" w:customStyle="1" w:styleId="EndNoteBibliographyTitle">
    <w:name w:val="EndNote Bibliography Title"/>
    <w:basedOn w:val="Normal"/>
    <w:rsid w:val="007A4203"/>
    <w:pPr>
      <w:jc w:val="center"/>
    </w:pPr>
  </w:style>
  <w:style w:type="paragraph" w:customStyle="1" w:styleId="EndNoteBibliography">
    <w:name w:val="EndNote Bibliography"/>
    <w:basedOn w:val="Normal"/>
    <w:rsid w:val="007A4203"/>
  </w:style>
  <w:style w:type="paragraph" w:customStyle="1" w:styleId="EndNoteCategoryHeading">
    <w:name w:val="EndNote Category Heading"/>
    <w:basedOn w:val="Normal"/>
    <w:autoRedefine/>
    <w:rsid w:val="007A4203"/>
    <w:pPr>
      <w:spacing w:before="120" w:after="120"/>
    </w:pPr>
  </w:style>
  <w:style w:type="paragraph" w:customStyle="1" w:styleId="EndNoteCategoryTitle">
    <w:name w:val="EndNote Category Title"/>
    <w:basedOn w:val="Normal"/>
    <w:rsid w:val="007A420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0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0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A420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A4203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A4203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7A4203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A4203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7A4203"/>
    <w:pPr>
      <w:spacing w:after="2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4203"/>
    <w:rPr>
      <w:rFonts w:ascii="Times New Roman" w:eastAsia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unhideWhenUsed/>
    <w:rsid w:val="007A4203"/>
    <w:rPr>
      <w:vertAlign w:val="superscript"/>
    </w:rPr>
  </w:style>
  <w:style w:type="character" w:customStyle="1" w:styleId="apple-converted-space">
    <w:name w:val="apple-converted-space"/>
    <w:basedOn w:val="DefaultParagraphFont"/>
    <w:rsid w:val="0054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A87A-430C-804F-9035-4A47361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16</cp:revision>
  <dcterms:created xsi:type="dcterms:W3CDTF">2014-07-08T21:34:00Z</dcterms:created>
  <dcterms:modified xsi:type="dcterms:W3CDTF">2014-07-10T19:31:00Z</dcterms:modified>
</cp:coreProperties>
</file>