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9C" w:rsidRPr="006F345F" w:rsidRDefault="00ED05AB" w:rsidP="00222DFC">
      <w:pPr>
        <w:jc w:val="center"/>
        <w:rPr>
          <w:smallCaps/>
        </w:rPr>
      </w:pPr>
      <w:r w:rsidRPr="006F345F">
        <w:rPr>
          <w:smallCaps/>
        </w:rPr>
        <w:t xml:space="preserve">Dimanche </w:t>
      </w:r>
      <w:r w:rsidR="00916A07">
        <w:rPr>
          <w:smallCaps/>
        </w:rPr>
        <w:t>dans l’Octave de la Nativit</w:t>
      </w:r>
      <w:r w:rsidR="00C56332">
        <w:rPr>
          <w:smallCaps/>
        </w:rPr>
        <w:t>é</w:t>
      </w:r>
      <w:r w:rsidR="00222DFC" w:rsidRPr="006F345F">
        <w:rPr>
          <w:smallCaps/>
        </w:rPr>
        <w:t xml:space="preserve"> 2013</w:t>
      </w:r>
    </w:p>
    <w:p w:rsidR="00222DFC" w:rsidRPr="006F345F" w:rsidRDefault="00222DFC"/>
    <w:p w:rsidR="00890F43" w:rsidRPr="00B16917" w:rsidRDefault="00890F43"/>
    <w:p w:rsidR="00916A07" w:rsidRPr="00D636FF" w:rsidRDefault="00916A07" w:rsidP="00D636FF">
      <w:pPr>
        <w:rPr>
          <w:b/>
        </w:rPr>
      </w:pPr>
      <w:r w:rsidRPr="00916A07">
        <w:rPr>
          <w:rFonts w:cs="Helvetica"/>
          <w:b/>
          <w:bCs/>
        </w:rPr>
        <w:t>Galat</w:t>
      </w:r>
      <w:r w:rsidR="00C56332">
        <w:rPr>
          <w:rFonts w:cs="Helvetica"/>
          <w:b/>
          <w:bCs/>
        </w:rPr>
        <w:t>e</w:t>
      </w:r>
      <w:r w:rsidRPr="00916A07">
        <w:rPr>
          <w:rFonts w:cs="Helvetica"/>
          <w:b/>
          <w:bCs/>
        </w:rPr>
        <w:t>s</w:t>
      </w:r>
      <w:r w:rsidR="00F11608">
        <w:rPr>
          <w:rFonts w:cs="Helvetica"/>
          <w:b/>
          <w:bCs/>
        </w:rPr>
        <w:t>,</w:t>
      </w:r>
      <w:r w:rsidRPr="00916A07">
        <w:rPr>
          <w:rFonts w:cs="Helvetica"/>
          <w:b/>
          <w:bCs/>
        </w:rPr>
        <w:t xml:space="preserve"> 4</w:t>
      </w:r>
      <w:r w:rsidR="00F11608">
        <w:rPr>
          <w:rFonts w:cs="Helvetica"/>
          <w:b/>
          <w:bCs/>
        </w:rPr>
        <w:t xml:space="preserve"> </w:t>
      </w:r>
      <w:r w:rsidRPr="00916A07">
        <w:rPr>
          <w:rFonts w:cs="Helvetica"/>
          <w:b/>
          <w:bCs/>
        </w:rPr>
        <w:t>:</w:t>
      </w:r>
      <w:r w:rsidR="00F11608">
        <w:rPr>
          <w:rFonts w:cs="Helvetica"/>
          <w:b/>
          <w:bCs/>
        </w:rPr>
        <w:t xml:space="preserve"> </w:t>
      </w:r>
      <w:r>
        <w:rPr>
          <w:rFonts w:cs="Helvetica"/>
          <w:b/>
          <w:bCs/>
        </w:rPr>
        <w:t>1-7</w:t>
      </w:r>
    </w:p>
    <w:p w:rsidR="00B455B9" w:rsidRPr="00916A07" w:rsidRDefault="00916A07" w:rsidP="006D0B55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  <w:r w:rsidRPr="00916A07">
        <w:rPr>
          <w:rFonts w:cs="Helvetica"/>
          <w:bCs/>
        </w:rPr>
        <w:t xml:space="preserve">Or je dis ceci : Aussi longtemps que l’héritier est enfant, il ne diffère en rien d’un esclave, quoiqu’il soit le maître de tout;  mais il est soumis à des tuteurs et à des curateurs jusqu’au temps marqué par le père.  De même, nous aussi, quand nous étions enfants, nous étions sous l’esclavage des rudiments du monde.  Mais </w:t>
      </w:r>
      <w:proofErr w:type="gramStart"/>
      <w:r w:rsidRPr="00916A07">
        <w:rPr>
          <w:rFonts w:cs="Helvetica"/>
          <w:bCs/>
        </w:rPr>
        <w:t>lorsque est</w:t>
      </w:r>
      <w:proofErr w:type="gramEnd"/>
      <w:r w:rsidRPr="00916A07">
        <w:rPr>
          <w:rFonts w:cs="Helvetica"/>
          <w:bCs/>
        </w:rPr>
        <w:t xml:space="preserve"> venue la plénitude des temps, Dieu a envoyé son Fils, formé d’une femme, né sous la Loi, pour affranchir ceux qui sont sous la Loi, afin de nous conférer l’adoption.  Et parce que vous êtes fils, Dieu a envoyé dans vos cœurs l’Esprit de son Fils, lequel crie : </w:t>
      </w:r>
      <w:proofErr w:type="spellStart"/>
      <w:r w:rsidRPr="00916A07">
        <w:rPr>
          <w:rFonts w:cs="Helvetica"/>
          <w:bCs/>
        </w:rPr>
        <w:t>Abba</w:t>
      </w:r>
      <w:proofErr w:type="spellEnd"/>
      <w:r w:rsidRPr="00916A07">
        <w:rPr>
          <w:rFonts w:cs="Helvetica"/>
          <w:bCs/>
        </w:rPr>
        <w:t xml:space="preserve"> ! Père !  Ainsi tu n’es plus esclave, tu es fils; et si tu es fils, tu es aussi héritier grâce à Dieu.</w:t>
      </w:r>
    </w:p>
    <w:p w:rsidR="00B455B9" w:rsidRPr="00B16917" w:rsidRDefault="00B455B9" w:rsidP="00B455B9">
      <w:pPr>
        <w:widowControl w:val="0"/>
        <w:autoSpaceDE w:val="0"/>
        <w:autoSpaceDN w:val="0"/>
        <w:adjustRightInd w:val="0"/>
      </w:pPr>
    </w:p>
    <w:p w:rsidR="00B165CF" w:rsidRPr="00B16917" w:rsidRDefault="00B165CF" w:rsidP="000F5F59">
      <w:pPr>
        <w:jc w:val="center"/>
      </w:pPr>
      <w:r w:rsidRPr="00B16917">
        <w:t>« </w:t>
      </w:r>
      <w:proofErr w:type="gramStart"/>
      <w:r w:rsidR="009D14C3" w:rsidRPr="00916A07">
        <w:rPr>
          <w:rFonts w:cs="Helvetica"/>
          <w:bCs/>
        </w:rPr>
        <w:t>tu</w:t>
      </w:r>
      <w:proofErr w:type="gramEnd"/>
      <w:r w:rsidR="009D14C3" w:rsidRPr="00916A07">
        <w:rPr>
          <w:rFonts w:cs="Helvetica"/>
          <w:bCs/>
        </w:rPr>
        <w:t xml:space="preserve"> n’es plus esclave, tu es fils</w:t>
      </w:r>
      <w:r w:rsidR="000F5F59" w:rsidRPr="00B16917">
        <w:t xml:space="preserve">. </w:t>
      </w:r>
      <w:r w:rsidRPr="00B16917">
        <w:t>»</w:t>
      </w:r>
    </w:p>
    <w:p w:rsidR="00B165CF" w:rsidRPr="00B16917" w:rsidRDefault="00B165CF" w:rsidP="00F96D06">
      <w:pPr>
        <w:jc w:val="both"/>
      </w:pPr>
    </w:p>
    <w:p w:rsidR="001A264E" w:rsidRPr="00B16917" w:rsidRDefault="001A264E" w:rsidP="001A264E">
      <w:pPr>
        <w:jc w:val="center"/>
      </w:pPr>
      <w:r w:rsidRPr="00B16917">
        <w:t xml:space="preserve">In nomine </w:t>
      </w:r>
      <w:proofErr w:type="spellStart"/>
      <w:r w:rsidRPr="00B16917">
        <w:t>Patris</w:t>
      </w:r>
      <w:proofErr w:type="spellEnd"/>
      <w:r w:rsidRPr="00B16917">
        <w:t xml:space="preserve">, et </w:t>
      </w:r>
      <w:proofErr w:type="spellStart"/>
      <w:r w:rsidRPr="00B16917">
        <w:t>Filii</w:t>
      </w:r>
      <w:proofErr w:type="spellEnd"/>
      <w:r w:rsidRPr="00B16917">
        <w:t xml:space="preserve">, et </w:t>
      </w:r>
      <w:proofErr w:type="spellStart"/>
      <w:r w:rsidRPr="00B16917">
        <w:t>Spiritus</w:t>
      </w:r>
      <w:proofErr w:type="spellEnd"/>
      <w:r w:rsidRPr="00B16917">
        <w:t xml:space="preserve"> </w:t>
      </w:r>
      <w:proofErr w:type="spellStart"/>
      <w:r w:rsidRPr="00B16917">
        <w:t>Sancti</w:t>
      </w:r>
      <w:proofErr w:type="spellEnd"/>
      <w:r w:rsidRPr="00B16917">
        <w:t>. Amen.</w:t>
      </w:r>
      <w:r w:rsidR="00000429" w:rsidRPr="00B16917">
        <w:t xml:space="preserve"> Ave Maria!</w:t>
      </w:r>
    </w:p>
    <w:p w:rsidR="001A264E" w:rsidRPr="00B16917" w:rsidRDefault="001A264E" w:rsidP="00F96D06">
      <w:pPr>
        <w:jc w:val="both"/>
      </w:pPr>
    </w:p>
    <w:p w:rsidR="009D14C3" w:rsidRDefault="009D14C3" w:rsidP="009D14C3">
      <w:pPr>
        <w:spacing w:line="480" w:lineRule="auto"/>
        <w:jc w:val="both"/>
      </w:pPr>
    </w:p>
    <w:p w:rsidR="00CF7A16" w:rsidRDefault="00040E9C" w:rsidP="00BA59DF">
      <w:pPr>
        <w:spacing w:line="480" w:lineRule="auto"/>
        <w:jc w:val="both"/>
        <w:rPr>
          <w:rFonts w:cs="Helvetica"/>
          <w:bCs/>
        </w:rPr>
      </w:pPr>
      <w:r>
        <w:tab/>
      </w:r>
      <w:r w:rsidR="002C2969">
        <w:t xml:space="preserve">Pendant l’octave de Noël, la liturgie divine nous invite à méditer sur le Verbe éternel fait chair. Le Fils de Dieu </w:t>
      </w:r>
      <w:r w:rsidR="00B34C97">
        <w:t xml:space="preserve">fut engendré par </w:t>
      </w:r>
      <w:r w:rsidR="00B34C97" w:rsidRPr="00697D10">
        <w:t>le</w:t>
      </w:r>
      <w:r w:rsidR="00B34C97">
        <w:t xml:space="preserve"> Père en toute éternité, mais il reçut une nature humaine intégrale, créée au moment de l’Annonciation. Comme le dit saint Paul, dans </w:t>
      </w:r>
      <w:r w:rsidR="00E93ED5">
        <w:t>« </w:t>
      </w:r>
      <w:r w:rsidR="00E93ED5" w:rsidRPr="00916A07">
        <w:rPr>
          <w:rFonts w:cs="Helvetica"/>
          <w:bCs/>
        </w:rPr>
        <w:t>la plénitude des temps, Dieu a env</w:t>
      </w:r>
      <w:r w:rsidR="00E93ED5">
        <w:rPr>
          <w:rFonts w:cs="Helvetica"/>
          <w:bCs/>
        </w:rPr>
        <w:t xml:space="preserve">oyé son Fils, formé d’une femme ». </w:t>
      </w:r>
      <w:r w:rsidR="00B34C97">
        <w:rPr>
          <w:rFonts w:cs="Helvetica"/>
          <w:bCs/>
        </w:rPr>
        <w:t xml:space="preserve">L’Enfant divin que nous adorons dans la crèche est donc le vrai Fils naturel de Dieu et le vrai Fils naturel de Marie. C’est ce que nous voulons dire </w:t>
      </w:r>
      <w:r w:rsidR="004714F0">
        <w:rPr>
          <w:rFonts w:cs="Helvetica"/>
          <w:bCs/>
        </w:rPr>
        <w:t xml:space="preserve">quand nous disons que </w:t>
      </w:r>
      <w:r w:rsidR="00646522" w:rsidRPr="003F36BA">
        <w:rPr>
          <w:rFonts w:cs="Helvetica"/>
          <w:bCs/>
        </w:rPr>
        <w:t>le seul</w:t>
      </w:r>
      <w:r w:rsidR="004714F0">
        <w:rPr>
          <w:rFonts w:cs="Helvetica"/>
          <w:bCs/>
        </w:rPr>
        <w:t xml:space="preserve"> Christ a deux natures distinctes – Il est vrai Dieu et vrai Homme! </w:t>
      </w:r>
    </w:p>
    <w:p w:rsidR="00CF7A16" w:rsidRPr="00542033" w:rsidRDefault="00CF7A16" w:rsidP="000F6733">
      <w:pPr>
        <w:spacing w:line="480" w:lineRule="auto"/>
        <w:jc w:val="both"/>
        <w:rPr>
          <w:rFonts w:cs="Helvetica"/>
          <w:bCs/>
        </w:rPr>
      </w:pPr>
      <w:r>
        <w:rPr>
          <w:rFonts w:cs="Helvetica"/>
          <w:bCs/>
        </w:rPr>
        <w:tab/>
      </w:r>
      <w:r w:rsidR="00646522">
        <w:rPr>
          <w:rFonts w:cs="Helvetica"/>
          <w:bCs/>
        </w:rPr>
        <w:t xml:space="preserve">Pourquoi </w:t>
      </w:r>
      <w:r w:rsidR="00533C00">
        <w:rPr>
          <w:rFonts w:cs="Helvetica"/>
          <w:bCs/>
        </w:rPr>
        <w:t xml:space="preserve">est-ce que </w:t>
      </w:r>
      <w:r w:rsidR="00646522">
        <w:rPr>
          <w:rFonts w:cs="Helvetica"/>
          <w:bCs/>
        </w:rPr>
        <w:t xml:space="preserve">le </w:t>
      </w:r>
      <w:r>
        <w:rPr>
          <w:rFonts w:cs="Helvetica"/>
          <w:bCs/>
        </w:rPr>
        <w:t>Christ « </w:t>
      </w:r>
      <w:r w:rsidR="00533C00">
        <w:rPr>
          <w:rFonts w:cs="Helvetica"/>
          <w:bCs/>
        </w:rPr>
        <w:t>s’élança de son trône royal</w:t>
      </w:r>
      <w:r>
        <w:rPr>
          <w:rFonts w:cs="Helvetica"/>
          <w:bCs/>
        </w:rPr>
        <w:t xml:space="preserve"> » </w:t>
      </w:r>
      <w:r w:rsidR="00533C00">
        <w:rPr>
          <w:rFonts w:cs="Helvetica"/>
          <w:bCs/>
        </w:rPr>
        <w:t>comme le dit l’Introï</w:t>
      </w:r>
      <w:r>
        <w:rPr>
          <w:rFonts w:cs="Helvetica"/>
          <w:bCs/>
        </w:rPr>
        <w:t>t? S</w:t>
      </w:r>
      <w:r w:rsidR="00533C00">
        <w:rPr>
          <w:rFonts w:cs="Helvetica"/>
          <w:bCs/>
        </w:rPr>
        <w:t>aint</w:t>
      </w:r>
      <w:r>
        <w:rPr>
          <w:rFonts w:cs="Helvetica"/>
          <w:bCs/>
        </w:rPr>
        <w:t xml:space="preserve"> Paul </w:t>
      </w:r>
      <w:r w:rsidR="00533C00">
        <w:rPr>
          <w:rFonts w:cs="Helvetica"/>
          <w:bCs/>
        </w:rPr>
        <w:t>répond :</w:t>
      </w:r>
      <w:r>
        <w:rPr>
          <w:rFonts w:cs="Helvetica"/>
          <w:bCs/>
        </w:rPr>
        <w:t xml:space="preserve"> « </w:t>
      </w:r>
      <w:r w:rsidRPr="00916A07">
        <w:rPr>
          <w:rFonts w:cs="Helvetica"/>
          <w:bCs/>
        </w:rPr>
        <w:t>pour affranchir ceux qui sont sous la Loi, a</w:t>
      </w:r>
      <w:r w:rsidR="00533C00">
        <w:rPr>
          <w:rFonts w:cs="Helvetica"/>
          <w:bCs/>
        </w:rPr>
        <w:t>fin de nous conférer l’adoption</w:t>
      </w:r>
      <w:r>
        <w:rPr>
          <w:rFonts w:cs="Helvetica"/>
          <w:bCs/>
        </w:rPr>
        <w:t> »</w:t>
      </w:r>
      <w:r w:rsidR="00533C00">
        <w:rPr>
          <w:rFonts w:cs="Helvetica"/>
          <w:bCs/>
        </w:rPr>
        <w:t>.</w:t>
      </w:r>
      <w:r w:rsidR="00636B1D">
        <w:rPr>
          <w:rFonts w:cs="Helvetica"/>
          <w:bCs/>
        </w:rPr>
        <w:t xml:space="preserve"> </w:t>
      </w:r>
      <w:r w:rsidR="002E7EBE">
        <w:rPr>
          <w:rFonts w:cs="Helvetica"/>
          <w:bCs/>
        </w:rPr>
        <w:t xml:space="preserve">À titre de </w:t>
      </w:r>
      <w:r w:rsidR="000F6733">
        <w:rPr>
          <w:rFonts w:cs="Helvetica"/>
          <w:bCs/>
        </w:rPr>
        <w:t>compar</w:t>
      </w:r>
      <w:r w:rsidR="002E7EBE">
        <w:rPr>
          <w:rFonts w:cs="Helvetica"/>
          <w:bCs/>
        </w:rPr>
        <w:t>a</w:t>
      </w:r>
      <w:r w:rsidR="000F6733">
        <w:rPr>
          <w:rFonts w:cs="Helvetica"/>
          <w:bCs/>
        </w:rPr>
        <w:t xml:space="preserve">ison, </w:t>
      </w:r>
      <w:r w:rsidR="00636B1D">
        <w:rPr>
          <w:rFonts w:cs="Helvetica"/>
          <w:bCs/>
        </w:rPr>
        <w:t>consid</w:t>
      </w:r>
      <w:r w:rsidR="002E7EBE">
        <w:rPr>
          <w:rFonts w:cs="Helvetica"/>
          <w:bCs/>
        </w:rPr>
        <w:t>érez pendant un instant l’</w:t>
      </w:r>
      <w:r w:rsidR="00636B1D">
        <w:rPr>
          <w:rFonts w:cs="Helvetica"/>
          <w:bCs/>
        </w:rPr>
        <w:t xml:space="preserve">adoption </w:t>
      </w:r>
      <w:r w:rsidR="002E7EBE">
        <w:rPr>
          <w:rFonts w:cs="Helvetica"/>
          <w:bCs/>
        </w:rPr>
        <w:t>d’un enfant humain par des parent</w:t>
      </w:r>
      <w:r w:rsidR="004C2125">
        <w:rPr>
          <w:rFonts w:cs="Helvetica"/>
          <w:bCs/>
        </w:rPr>
        <w:t>s</w:t>
      </w:r>
      <w:r w:rsidR="002E7EBE">
        <w:rPr>
          <w:rFonts w:cs="Helvetica"/>
          <w:bCs/>
        </w:rPr>
        <w:t xml:space="preserve"> humains.  </w:t>
      </w:r>
      <w:r w:rsidR="004C2125">
        <w:rPr>
          <w:rFonts w:cs="Helvetica"/>
          <w:bCs/>
        </w:rPr>
        <w:t xml:space="preserve">Par voie d’adoption, l’enfant reçoit le nom du père et de la mère, et il a droit, de par la loi, à tous les privilèges des enfants nés de ces parents </w:t>
      </w:r>
      <w:r w:rsidR="00A8415B">
        <w:rPr>
          <w:rFonts w:cs="Helvetica"/>
          <w:bCs/>
        </w:rPr>
        <w:t>–</w:t>
      </w:r>
      <w:r w:rsidR="004C2125">
        <w:rPr>
          <w:rFonts w:cs="Helvetica"/>
          <w:bCs/>
        </w:rPr>
        <w:t xml:space="preserve"> </w:t>
      </w:r>
      <w:r w:rsidR="004C2125" w:rsidRPr="00D36B2D">
        <w:rPr>
          <w:rFonts w:cs="Helvetica"/>
          <w:bCs/>
        </w:rPr>
        <w:t>ce qui est trè</w:t>
      </w:r>
      <w:r w:rsidR="000F6733" w:rsidRPr="00D36B2D">
        <w:rPr>
          <w:rFonts w:cs="Helvetica"/>
          <w:bCs/>
        </w:rPr>
        <w:t>s bon</w:t>
      </w:r>
      <w:r w:rsidR="000F6733">
        <w:rPr>
          <w:rFonts w:cs="Helvetica"/>
          <w:bCs/>
        </w:rPr>
        <w:t xml:space="preserve">. </w:t>
      </w:r>
      <w:r w:rsidR="004C2125">
        <w:rPr>
          <w:rFonts w:cs="Helvetica"/>
          <w:bCs/>
        </w:rPr>
        <w:t xml:space="preserve">Toutefois, cet acte de </w:t>
      </w:r>
      <w:r w:rsidR="004C2125">
        <w:rPr>
          <w:rFonts w:cs="Helvetica"/>
          <w:bCs/>
        </w:rPr>
        <w:lastRenderedPageBreak/>
        <w:t xml:space="preserve">générosité de la part des parents adoptifs n’effectue pas en soi un changement dans la </w:t>
      </w:r>
      <w:r w:rsidR="00AC7A0F" w:rsidRPr="00AC7A0F">
        <w:rPr>
          <w:rFonts w:cs="Helvetica"/>
          <w:bCs/>
          <w:i/>
        </w:rPr>
        <w:t>nature</w:t>
      </w:r>
      <w:r w:rsidR="00AC7A0F">
        <w:rPr>
          <w:rFonts w:cs="Helvetica"/>
          <w:bCs/>
        </w:rPr>
        <w:t xml:space="preserve"> </w:t>
      </w:r>
      <w:r w:rsidR="004C2125">
        <w:rPr>
          <w:rFonts w:cs="Helvetica"/>
          <w:bCs/>
        </w:rPr>
        <w:t>de l’enfant</w:t>
      </w:r>
      <w:r w:rsidR="00AC7A0F">
        <w:rPr>
          <w:rFonts w:cs="Helvetica"/>
          <w:bCs/>
        </w:rPr>
        <w:t xml:space="preserve"> : </w:t>
      </w:r>
      <w:r w:rsidR="00F07035">
        <w:rPr>
          <w:rFonts w:cs="Helvetica"/>
          <w:bCs/>
        </w:rPr>
        <w:t xml:space="preserve">les gènes de l’enfant restent les mêmes, </w:t>
      </w:r>
      <w:r w:rsidR="00921B4C">
        <w:rPr>
          <w:rFonts w:cs="Helvetica"/>
          <w:bCs/>
        </w:rPr>
        <w:t>quelle que soit l’ampleur de l’amour des parents adoptifs. D’autre part, considérez l</w:t>
      </w:r>
      <w:r w:rsidR="00FA75DA">
        <w:rPr>
          <w:rFonts w:cs="Helvetica"/>
          <w:bCs/>
        </w:rPr>
        <w:t xml:space="preserve">a double </w:t>
      </w:r>
      <w:r w:rsidR="00921B4C">
        <w:rPr>
          <w:rFonts w:cs="Helvetica"/>
          <w:bCs/>
        </w:rPr>
        <w:t>adoption</w:t>
      </w:r>
      <w:r w:rsidR="00FA75DA">
        <w:rPr>
          <w:rFonts w:cs="Helvetica"/>
          <w:bCs/>
        </w:rPr>
        <w:t xml:space="preserve"> de l’Enfant Jésus. </w:t>
      </w:r>
      <w:r w:rsidR="004124F8">
        <w:rPr>
          <w:rFonts w:cs="Helvetica"/>
          <w:bCs/>
        </w:rPr>
        <w:t>Comme</w:t>
      </w:r>
      <w:r w:rsidR="00FA75DA">
        <w:rPr>
          <w:rFonts w:cs="Helvetica"/>
          <w:bCs/>
        </w:rPr>
        <w:t xml:space="preserve"> acte de grande humilité, l’Enfant Jésus</w:t>
      </w:r>
      <w:r w:rsidR="0032137F">
        <w:rPr>
          <w:rFonts w:cs="Helvetica"/>
          <w:bCs/>
        </w:rPr>
        <w:t xml:space="preserve"> a consenti à être adopté par saint Joseph et à le prendre comme vrai père nourricier.  Ce consentement était mutuel, comme nous l’apprend saint Luc en relatant la </w:t>
      </w:r>
      <w:r w:rsidR="005778E9">
        <w:rPr>
          <w:rFonts w:cs="Helvetica"/>
          <w:bCs/>
        </w:rPr>
        <w:t>réflexion</w:t>
      </w:r>
      <w:r w:rsidR="0032137F">
        <w:rPr>
          <w:rFonts w:cs="Helvetica"/>
          <w:bCs/>
        </w:rPr>
        <w:t xml:space="preserve"> de saint Josep</w:t>
      </w:r>
      <w:r w:rsidR="003C381E">
        <w:rPr>
          <w:rFonts w:cs="Helvetica"/>
          <w:bCs/>
        </w:rPr>
        <w:t>h</w:t>
      </w:r>
      <w:r w:rsidR="0032137F">
        <w:rPr>
          <w:rFonts w:cs="Helvetica"/>
          <w:bCs/>
        </w:rPr>
        <w:t xml:space="preserve"> avant de prendre</w:t>
      </w:r>
      <w:r w:rsidR="004862F0">
        <w:rPr>
          <w:rFonts w:cs="Helvetica"/>
          <w:bCs/>
        </w:rPr>
        <w:t xml:space="preserve"> chez lui</w:t>
      </w:r>
      <w:r w:rsidR="0032137F">
        <w:rPr>
          <w:rFonts w:cs="Helvetica"/>
          <w:bCs/>
        </w:rPr>
        <w:t xml:space="preserve"> </w:t>
      </w:r>
      <w:r w:rsidR="004862F0">
        <w:rPr>
          <w:rFonts w:cs="Helvetica"/>
          <w:bCs/>
        </w:rPr>
        <w:t>la Sainte-Vierge.</w:t>
      </w:r>
      <w:r w:rsidR="005778E9">
        <w:rPr>
          <w:rFonts w:cs="Helvetica"/>
          <w:bCs/>
        </w:rPr>
        <w:t xml:space="preserve"> </w:t>
      </w:r>
      <w:r w:rsidR="004862F0">
        <w:rPr>
          <w:rFonts w:cs="Helvetica"/>
          <w:bCs/>
        </w:rPr>
        <w:t xml:space="preserve">Mais </w:t>
      </w:r>
      <w:r w:rsidR="005778E9">
        <w:rPr>
          <w:rFonts w:cs="Helvetica"/>
          <w:bCs/>
        </w:rPr>
        <w:t>Dieu ne tarit pas de générosité, et par un Miracle divin, l’</w:t>
      </w:r>
      <w:r w:rsidR="00FA2DB5">
        <w:rPr>
          <w:rFonts w:cs="Helvetica"/>
          <w:bCs/>
        </w:rPr>
        <w:t xml:space="preserve">Enfant Jésus consent </w:t>
      </w:r>
      <w:r w:rsidR="00A8415B">
        <w:rPr>
          <w:rFonts w:cs="Helvetica"/>
          <w:bCs/>
        </w:rPr>
        <w:t>–</w:t>
      </w:r>
      <w:r w:rsidR="00FA2DB5">
        <w:rPr>
          <w:rFonts w:cs="Helvetica"/>
          <w:bCs/>
        </w:rPr>
        <w:t xml:space="preserve"> </w:t>
      </w:r>
      <w:r w:rsidR="001D5072">
        <w:rPr>
          <w:rFonts w:cs="Helvetica"/>
          <w:bCs/>
        </w:rPr>
        <w:t>n</w:t>
      </w:r>
      <w:r w:rsidR="00FA2DB5">
        <w:rPr>
          <w:rFonts w:cs="Helvetica"/>
          <w:bCs/>
        </w:rPr>
        <w:t>on,</w:t>
      </w:r>
      <w:r w:rsidR="001D5072">
        <w:rPr>
          <w:rFonts w:cs="Helvetica"/>
          <w:bCs/>
        </w:rPr>
        <w:t xml:space="preserve"> </w:t>
      </w:r>
      <w:r w:rsidR="00A73C25">
        <w:rPr>
          <w:rFonts w:cs="Helvetica"/>
          <w:bCs/>
          <w:i/>
        </w:rPr>
        <w:t xml:space="preserve">il </w:t>
      </w:r>
      <w:r w:rsidR="001D5072" w:rsidRPr="001D5072">
        <w:rPr>
          <w:rFonts w:cs="Helvetica"/>
          <w:bCs/>
          <w:i/>
        </w:rPr>
        <w:t>a</w:t>
      </w:r>
      <w:r w:rsidR="00A73C25">
        <w:rPr>
          <w:rFonts w:cs="Helvetica"/>
          <w:bCs/>
          <w:i/>
        </w:rPr>
        <w:t xml:space="preserve">ttend et désire ardemment </w:t>
      </w:r>
      <w:r w:rsidR="00A8415B">
        <w:rPr>
          <w:rFonts w:cs="Helvetica"/>
          <w:bCs/>
          <w:i/>
        </w:rPr>
        <w:t>–</w:t>
      </w:r>
      <w:r w:rsidR="00A73C25">
        <w:rPr>
          <w:rFonts w:cs="Helvetica"/>
          <w:bCs/>
        </w:rPr>
        <w:t xml:space="preserve"> d’adopter chacun de nous à son tour</w:t>
      </w:r>
      <w:r w:rsidR="001D5072">
        <w:rPr>
          <w:rFonts w:cs="Helvetica"/>
          <w:bCs/>
        </w:rPr>
        <w:t xml:space="preserve">! </w:t>
      </w:r>
      <w:r w:rsidR="00A73C25">
        <w:rPr>
          <w:rFonts w:cs="Helvetica"/>
          <w:bCs/>
        </w:rPr>
        <w:t xml:space="preserve">Cette adoption divine, </w:t>
      </w:r>
      <w:r w:rsidR="006408D7">
        <w:rPr>
          <w:rFonts w:cs="Helvetica"/>
          <w:bCs/>
        </w:rPr>
        <w:t xml:space="preserve">qui jaillit du Cœur même de l’Amour divin, </w:t>
      </w:r>
      <w:r w:rsidR="006408D7">
        <w:rPr>
          <w:rFonts w:cs="Helvetica"/>
          <w:bCs/>
          <w:i/>
        </w:rPr>
        <w:t>est</w:t>
      </w:r>
      <w:r w:rsidR="00542033">
        <w:rPr>
          <w:rFonts w:cs="Helvetica"/>
          <w:bCs/>
          <w:i/>
        </w:rPr>
        <w:t xml:space="preserve"> </w:t>
      </w:r>
      <w:r w:rsidR="006408D7">
        <w:rPr>
          <w:rFonts w:cs="Helvetica"/>
          <w:bCs/>
        </w:rPr>
        <w:t xml:space="preserve">capable d’effectuer un changement dans la nature de celui qui est adopté. </w:t>
      </w:r>
      <w:r w:rsidR="00AB3380">
        <w:rPr>
          <w:rFonts w:cs="Helvetica"/>
          <w:bCs/>
        </w:rPr>
        <w:t>A</w:t>
      </w:r>
      <w:r w:rsidR="0092307C">
        <w:rPr>
          <w:rFonts w:cs="Helvetica"/>
          <w:bCs/>
        </w:rPr>
        <w:t xml:space="preserve">u moment du baptême, l’amour de Dieu est répandu dans nos cœurs par l’Esprit-Saint qui nous a été donné </w:t>
      </w:r>
      <w:r w:rsidR="006408D7">
        <w:rPr>
          <w:rFonts w:cs="Helvetica"/>
          <w:bCs/>
        </w:rPr>
        <w:t>(Rom. </w:t>
      </w:r>
      <w:r w:rsidR="00AB3380">
        <w:rPr>
          <w:rFonts w:cs="Helvetica"/>
          <w:bCs/>
        </w:rPr>
        <w:t>5 :</w:t>
      </w:r>
      <w:r w:rsidR="006408D7">
        <w:rPr>
          <w:rFonts w:cs="Helvetica"/>
          <w:bCs/>
        </w:rPr>
        <w:t> </w:t>
      </w:r>
      <w:r w:rsidR="00AB3380">
        <w:rPr>
          <w:rFonts w:cs="Helvetica"/>
          <w:bCs/>
        </w:rPr>
        <w:t xml:space="preserve">5), </w:t>
      </w:r>
      <w:r w:rsidR="006408D7">
        <w:rPr>
          <w:rFonts w:cs="Helvetica"/>
          <w:bCs/>
        </w:rPr>
        <w:t xml:space="preserve">nous </w:t>
      </w:r>
      <w:r w:rsidR="00AB3380">
        <w:rPr>
          <w:rFonts w:cs="Helvetica"/>
          <w:bCs/>
        </w:rPr>
        <w:t>rend</w:t>
      </w:r>
      <w:r w:rsidR="006408D7">
        <w:rPr>
          <w:rFonts w:cs="Helvetica"/>
          <w:bCs/>
        </w:rPr>
        <w:t xml:space="preserve">ant </w:t>
      </w:r>
      <w:r w:rsidR="00D36B2D">
        <w:rPr>
          <w:rFonts w:cs="Helvetica"/>
          <w:bCs/>
        </w:rPr>
        <w:t>« </w:t>
      </w:r>
      <w:r w:rsidR="00B84B7F" w:rsidRPr="00B84B7F">
        <w:rPr>
          <w:color w:val="000000"/>
        </w:rPr>
        <w:t xml:space="preserve">ainsi participants de la </w:t>
      </w:r>
      <w:r w:rsidR="006408D7" w:rsidRPr="00D36B2D">
        <w:rPr>
          <w:color w:val="000000"/>
        </w:rPr>
        <w:t>nature</w:t>
      </w:r>
      <w:r w:rsidR="006408D7">
        <w:rPr>
          <w:color w:val="000000"/>
        </w:rPr>
        <w:t xml:space="preserve"> </w:t>
      </w:r>
      <w:r w:rsidR="00B84B7F" w:rsidRPr="00B84B7F">
        <w:rPr>
          <w:color w:val="000000"/>
        </w:rPr>
        <w:t>divine</w:t>
      </w:r>
      <w:r w:rsidR="00D36B2D">
        <w:rPr>
          <w:color w:val="000000"/>
        </w:rPr>
        <w:t> »</w:t>
      </w:r>
      <w:r w:rsidR="00B84B7F" w:rsidRPr="00B84B7F">
        <w:rPr>
          <w:rFonts w:cs="Helvetica"/>
          <w:bCs/>
        </w:rPr>
        <w:t xml:space="preserve"> </w:t>
      </w:r>
      <w:r w:rsidR="00AB3380">
        <w:rPr>
          <w:rFonts w:cs="Helvetica"/>
          <w:bCs/>
        </w:rPr>
        <w:t>(2 Pet. 1 :</w:t>
      </w:r>
      <w:r w:rsidR="004124F8">
        <w:rPr>
          <w:rFonts w:cs="Helvetica"/>
          <w:bCs/>
        </w:rPr>
        <w:t xml:space="preserve"> </w:t>
      </w:r>
      <w:r w:rsidR="00AB3380">
        <w:rPr>
          <w:rFonts w:cs="Helvetica"/>
          <w:bCs/>
        </w:rPr>
        <w:t xml:space="preserve">4), </w:t>
      </w:r>
      <w:r w:rsidR="004124F8" w:rsidRPr="00D36B2D">
        <w:rPr>
          <w:rFonts w:cs="Helvetica"/>
          <w:bCs/>
        </w:rPr>
        <w:t>donc</w:t>
      </w:r>
      <w:r w:rsidR="004124F8">
        <w:rPr>
          <w:rFonts w:cs="Helvetica"/>
          <w:bCs/>
        </w:rPr>
        <w:t xml:space="preserve"> </w:t>
      </w:r>
      <w:r w:rsidR="006408D7">
        <w:rPr>
          <w:rFonts w:cs="Helvetica"/>
          <w:bCs/>
        </w:rPr>
        <w:t xml:space="preserve">vrais héritiers du Royaume de Dieu </w:t>
      </w:r>
      <w:r w:rsidR="00AB3380">
        <w:rPr>
          <w:rFonts w:cs="Helvetica"/>
          <w:bCs/>
        </w:rPr>
        <w:t xml:space="preserve">(Gal. </w:t>
      </w:r>
      <w:r w:rsidR="006408D7">
        <w:rPr>
          <w:rFonts w:cs="Helvetica"/>
          <w:bCs/>
        </w:rPr>
        <w:t> </w:t>
      </w:r>
      <w:r w:rsidR="00AB3380">
        <w:rPr>
          <w:rFonts w:cs="Helvetica"/>
          <w:bCs/>
        </w:rPr>
        <w:t>4 :</w:t>
      </w:r>
      <w:r w:rsidR="006408D7">
        <w:rPr>
          <w:rFonts w:cs="Helvetica"/>
          <w:bCs/>
        </w:rPr>
        <w:t> </w:t>
      </w:r>
      <w:r w:rsidR="00AB3380">
        <w:rPr>
          <w:rFonts w:cs="Helvetica"/>
          <w:bCs/>
        </w:rPr>
        <w:t xml:space="preserve">7)! </w:t>
      </w:r>
    </w:p>
    <w:p w:rsidR="00BA59DF" w:rsidRDefault="00AB3380" w:rsidP="00BA59DF">
      <w:pPr>
        <w:spacing w:line="480" w:lineRule="auto"/>
        <w:jc w:val="both"/>
      </w:pPr>
      <w:r>
        <w:tab/>
      </w:r>
      <w:r w:rsidR="005F5F7D">
        <w:t>Ret</w:t>
      </w:r>
      <w:r w:rsidR="004124F8">
        <w:t>ournons à notre analogie avec l’a</w:t>
      </w:r>
      <w:r w:rsidR="005F5F7D">
        <w:t>doption</w:t>
      </w:r>
      <w:r w:rsidR="004124F8">
        <w:t xml:space="preserve"> humaine</w:t>
      </w:r>
      <w:r w:rsidR="008B38AD">
        <w:t>. N</w:t>
      </w:r>
      <w:r w:rsidR="004124F8">
        <w:t xml:space="preserve">ous remarquons que les </w:t>
      </w:r>
      <w:r w:rsidR="00A8415B">
        <w:t>parents aimants apprennent très tôt à discerner le cri de leur enfant parmi d’autres</w:t>
      </w:r>
      <w:r w:rsidR="00C07A89">
        <w:t xml:space="preserve"> enfants</w:t>
      </w:r>
      <w:r w:rsidR="00A8415B">
        <w:t xml:space="preserve"> – la voix de chaque enfant est </w:t>
      </w:r>
      <w:r w:rsidR="005F5F7D">
        <w:t xml:space="preserve">unique. </w:t>
      </w:r>
      <w:r w:rsidR="00C07A89">
        <w:t xml:space="preserve">De même, Dieu le Père nous reconnaît comme Ses enfants, justement parce qu’Il entend Sa propre voix – la voix du Saint-Esprit – qui crie des profondeurs de nos cœurs  </w:t>
      </w:r>
      <w:r w:rsidR="005F5F7D">
        <w:t>« </w:t>
      </w:r>
      <w:proofErr w:type="spellStart"/>
      <w:r w:rsidR="005F5F7D">
        <w:t>Abba</w:t>
      </w:r>
      <w:proofErr w:type="spellEnd"/>
      <w:r w:rsidR="005F5F7D">
        <w:t xml:space="preserve">, </w:t>
      </w:r>
      <w:r w:rsidR="00BC033F">
        <w:t>P</w:t>
      </w:r>
      <w:r w:rsidR="00C07A89">
        <w:t>ère</w:t>
      </w:r>
      <w:r w:rsidR="00BC033F">
        <w:t> »</w:t>
      </w:r>
      <w:r w:rsidR="00C07A89">
        <w:t>.</w:t>
      </w:r>
      <w:r w:rsidR="00BC033F">
        <w:t xml:space="preserve"> </w:t>
      </w:r>
      <w:r w:rsidR="00364EA4">
        <w:t xml:space="preserve">En nous imprégnant de l’éclat du Divin Enfant – surtout dans l’adoration silencieuse devant le </w:t>
      </w:r>
      <w:r w:rsidR="00D0084D">
        <w:t>Tabernacle</w:t>
      </w:r>
      <w:r w:rsidR="00364EA4">
        <w:t xml:space="preserve"> – nos cœurs s</w:t>
      </w:r>
      <w:r w:rsidR="00435D7D">
        <w:t xml:space="preserve">e </w:t>
      </w:r>
      <w:r w:rsidR="00B154C7">
        <w:t>purifi</w:t>
      </w:r>
      <w:r w:rsidR="00435D7D">
        <w:t>ent</w:t>
      </w:r>
      <w:r w:rsidR="007563F5">
        <w:t xml:space="preserve"> et permette</w:t>
      </w:r>
      <w:bookmarkStart w:id="0" w:name="_GoBack"/>
      <w:bookmarkEnd w:id="0"/>
      <w:r w:rsidR="00B154C7">
        <w:t xml:space="preserve">nt </w:t>
      </w:r>
      <w:r w:rsidR="00860286">
        <w:t xml:space="preserve">alors </w:t>
      </w:r>
      <w:r w:rsidR="00B154C7">
        <w:t xml:space="preserve">au Verbe divin – le Verbe maintenant fait chair – de </w:t>
      </w:r>
      <w:r w:rsidR="00525C78">
        <w:t xml:space="preserve">faire davantage de </w:t>
      </w:r>
      <w:r w:rsidR="00B154C7">
        <w:t xml:space="preserve">nous Ses </w:t>
      </w:r>
      <w:r w:rsidR="00D36B2D">
        <w:t xml:space="preserve">vrais </w:t>
      </w:r>
      <w:r w:rsidR="00B154C7">
        <w:t xml:space="preserve">propres enfants adoptés. </w:t>
      </w:r>
      <w:r w:rsidR="00364EA4">
        <w:t xml:space="preserve"> </w:t>
      </w:r>
    </w:p>
    <w:p w:rsidR="00820567" w:rsidRDefault="00820567" w:rsidP="00BA59DF">
      <w:pPr>
        <w:spacing w:line="480" w:lineRule="auto"/>
        <w:jc w:val="both"/>
      </w:pPr>
    </w:p>
    <w:p w:rsidR="00AB3380" w:rsidRPr="009D14C3" w:rsidRDefault="00525C78" w:rsidP="00820567">
      <w:pPr>
        <w:spacing w:line="480" w:lineRule="auto"/>
        <w:jc w:val="center"/>
      </w:pPr>
      <w:r>
        <w:t xml:space="preserve">Que le Seigneur vous bénisse, et </w:t>
      </w:r>
      <w:r w:rsidR="00D0084D">
        <w:t>Ave Maria!</w:t>
      </w:r>
    </w:p>
    <w:sectPr w:rsidR="00AB3380" w:rsidRPr="009D14C3" w:rsidSect="00183C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FC"/>
    <w:rsid w:val="00000429"/>
    <w:rsid w:val="00010F51"/>
    <w:rsid w:val="0002780D"/>
    <w:rsid w:val="00040719"/>
    <w:rsid w:val="00040E9C"/>
    <w:rsid w:val="00065F18"/>
    <w:rsid w:val="00074702"/>
    <w:rsid w:val="00084C5B"/>
    <w:rsid w:val="000C15B8"/>
    <w:rsid w:val="000F5F59"/>
    <w:rsid w:val="000F6733"/>
    <w:rsid w:val="000F69B9"/>
    <w:rsid w:val="0010252A"/>
    <w:rsid w:val="00125F5C"/>
    <w:rsid w:val="0013254D"/>
    <w:rsid w:val="001779EF"/>
    <w:rsid w:val="00183CE6"/>
    <w:rsid w:val="001A1793"/>
    <w:rsid w:val="001A264E"/>
    <w:rsid w:val="001D2D38"/>
    <w:rsid w:val="001D5072"/>
    <w:rsid w:val="001F4568"/>
    <w:rsid w:val="00200F64"/>
    <w:rsid w:val="0020162E"/>
    <w:rsid w:val="0021155A"/>
    <w:rsid w:val="00222DFC"/>
    <w:rsid w:val="00233A28"/>
    <w:rsid w:val="002471DE"/>
    <w:rsid w:val="002A792D"/>
    <w:rsid w:val="002B0936"/>
    <w:rsid w:val="002B5F0E"/>
    <w:rsid w:val="002C0348"/>
    <w:rsid w:val="002C2969"/>
    <w:rsid w:val="002D3A06"/>
    <w:rsid w:val="002E7EBE"/>
    <w:rsid w:val="00306FA0"/>
    <w:rsid w:val="0032137F"/>
    <w:rsid w:val="00341E49"/>
    <w:rsid w:val="00364EA4"/>
    <w:rsid w:val="003C19A9"/>
    <w:rsid w:val="003C381E"/>
    <w:rsid w:val="003F36BA"/>
    <w:rsid w:val="003F3FE7"/>
    <w:rsid w:val="004124F8"/>
    <w:rsid w:val="004335FF"/>
    <w:rsid w:val="00435D7D"/>
    <w:rsid w:val="004361D0"/>
    <w:rsid w:val="00440069"/>
    <w:rsid w:val="004714F0"/>
    <w:rsid w:val="004862F0"/>
    <w:rsid w:val="004A0E65"/>
    <w:rsid w:val="004C2125"/>
    <w:rsid w:val="004D5B0B"/>
    <w:rsid w:val="004F674A"/>
    <w:rsid w:val="005038D2"/>
    <w:rsid w:val="00503F09"/>
    <w:rsid w:val="00525C78"/>
    <w:rsid w:val="00533C00"/>
    <w:rsid w:val="00542033"/>
    <w:rsid w:val="00545D38"/>
    <w:rsid w:val="005674FB"/>
    <w:rsid w:val="005778E9"/>
    <w:rsid w:val="00580C0C"/>
    <w:rsid w:val="005835B1"/>
    <w:rsid w:val="00591486"/>
    <w:rsid w:val="005B0D3C"/>
    <w:rsid w:val="005C4C2F"/>
    <w:rsid w:val="005F1331"/>
    <w:rsid w:val="005F5F7D"/>
    <w:rsid w:val="00630CFC"/>
    <w:rsid w:val="00634DBE"/>
    <w:rsid w:val="00636B1D"/>
    <w:rsid w:val="006408D7"/>
    <w:rsid w:val="00646522"/>
    <w:rsid w:val="00676017"/>
    <w:rsid w:val="00687AFA"/>
    <w:rsid w:val="00697D10"/>
    <w:rsid w:val="006A071D"/>
    <w:rsid w:val="006D0B55"/>
    <w:rsid w:val="006F345F"/>
    <w:rsid w:val="00736A9E"/>
    <w:rsid w:val="007563F5"/>
    <w:rsid w:val="00781D8D"/>
    <w:rsid w:val="007A0D88"/>
    <w:rsid w:val="007A205D"/>
    <w:rsid w:val="007B2F75"/>
    <w:rsid w:val="007C6E6E"/>
    <w:rsid w:val="00812EE5"/>
    <w:rsid w:val="00820567"/>
    <w:rsid w:val="00834BE3"/>
    <w:rsid w:val="00837F76"/>
    <w:rsid w:val="00860286"/>
    <w:rsid w:val="00890F43"/>
    <w:rsid w:val="008B38AD"/>
    <w:rsid w:val="008F2EB9"/>
    <w:rsid w:val="0090552B"/>
    <w:rsid w:val="0091038F"/>
    <w:rsid w:val="00911D26"/>
    <w:rsid w:val="00916A07"/>
    <w:rsid w:val="00921B4C"/>
    <w:rsid w:val="0092307C"/>
    <w:rsid w:val="0093458E"/>
    <w:rsid w:val="00934ADF"/>
    <w:rsid w:val="009604C3"/>
    <w:rsid w:val="009839B7"/>
    <w:rsid w:val="009B32B3"/>
    <w:rsid w:val="009D14C3"/>
    <w:rsid w:val="009E51B2"/>
    <w:rsid w:val="00A40D5F"/>
    <w:rsid w:val="00A46706"/>
    <w:rsid w:val="00A474F3"/>
    <w:rsid w:val="00A61438"/>
    <w:rsid w:val="00A73C25"/>
    <w:rsid w:val="00A803E0"/>
    <w:rsid w:val="00A8415B"/>
    <w:rsid w:val="00A92C07"/>
    <w:rsid w:val="00A94C89"/>
    <w:rsid w:val="00AA5CA8"/>
    <w:rsid w:val="00AA7C4D"/>
    <w:rsid w:val="00AB0722"/>
    <w:rsid w:val="00AB3380"/>
    <w:rsid w:val="00AC7A0F"/>
    <w:rsid w:val="00B154C7"/>
    <w:rsid w:val="00B165CF"/>
    <w:rsid w:val="00B16917"/>
    <w:rsid w:val="00B34C97"/>
    <w:rsid w:val="00B369E1"/>
    <w:rsid w:val="00B455B9"/>
    <w:rsid w:val="00B6687F"/>
    <w:rsid w:val="00B74D90"/>
    <w:rsid w:val="00B84B7F"/>
    <w:rsid w:val="00BA59DF"/>
    <w:rsid w:val="00BB00B6"/>
    <w:rsid w:val="00BC033F"/>
    <w:rsid w:val="00BD0B70"/>
    <w:rsid w:val="00C07A89"/>
    <w:rsid w:val="00C07F15"/>
    <w:rsid w:val="00C21DEF"/>
    <w:rsid w:val="00C56332"/>
    <w:rsid w:val="00C57C00"/>
    <w:rsid w:val="00C60554"/>
    <w:rsid w:val="00C6286A"/>
    <w:rsid w:val="00C709BC"/>
    <w:rsid w:val="00C745D1"/>
    <w:rsid w:val="00CB2A09"/>
    <w:rsid w:val="00CB67F6"/>
    <w:rsid w:val="00CD27E7"/>
    <w:rsid w:val="00CE09BD"/>
    <w:rsid w:val="00CF7A16"/>
    <w:rsid w:val="00D0084D"/>
    <w:rsid w:val="00D36B2D"/>
    <w:rsid w:val="00D5606F"/>
    <w:rsid w:val="00D636FF"/>
    <w:rsid w:val="00D653D8"/>
    <w:rsid w:val="00D67905"/>
    <w:rsid w:val="00D80D3F"/>
    <w:rsid w:val="00DB614F"/>
    <w:rsid w:val="00DD088E"/>
    <w:rsid w:val="00DD5C00"/>
    <w:rsid w:val="00DD7139"/>
    <w:rsid w:val="00DE1290"/>
    <w:rsid w:val="00DE39C3"/>
    <w:rsid w:val="00DF2425"/>
    <w:rsid w:val="00DF2A7F"/>
    <w:rsid w:val="00E13FF5"/>
    <w:rsid w:val="00E33C9C"/>
    <w:rsid w:val="00E47A5D"/>
    <w:rsid w:val="00E6336F"/>
    <w:rsid w:val="00E93ED5"/>
    <w:rsid w:val="00EA20C3"/>
    <w:rsid w:val="00EA7D31"/>
    <w:rsid w:val="00EC0A33"/>
    <w:rsid w:val="00EC5FFF"/>
    <w:rsid w:val="00ED05AB"/>
    <w:rsid w:val="00ED4451"/>
    <w:rsid w:val="00ED5B70"/>
    <w:rsid w:val="00EE3E51"/>
    <w:rsid w:val="00EF11FE"/>
    <w:rsid w:val="00F02367"/>
    <w:rsid w:val="00F07035"/>
    <w:rsid w:val="00F11608"/>
    <w:rsid w:val="00F22F53"/>
    <w:rsid w:val="00F40764"/>
    <w:rsid w:val="00F4307C"/>
    <w:rsid w:val="00F51657"/>
    <w:rsid w:val="00F571DA"/>
    <w:rsid w:val="00F62E16"/>
    <w:rsid w:val="00F8091D"/>
    <w:rsid w:val="00F96D06"/>
    <w:rsid w:val="00FA2DB5"/>
    <w:rsid w:val="00FA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46706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6706"/>
    <w:rPr>
      <w:rFonts w:ascii="Calibri" w:eastAsiaTheme="minorHAnsi" w:hAnsi="Calibri"/>
      <w:sz w:val="22"/>
      <w:szCs w:val="21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46706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6706"/>
    <w:rPr>
      <w:rFonts w:ascii="Calibri" w:eastAsiaTheme="minorHAnsi" w:hAnsi="Calibri"/>
      <w:sz w:val="22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3B3F-C7A8-4A8D-AB0F-7BD4E5AE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</dc:creator>
  <cp:lastModifiedBy>Lucienne Chan</cp:lastModifiedBy>
  <cp:revision>11</cp:revision>
  <dcterms:created xsi:type="dcterms:W3CDTF">2013-12-24T13:48:00Z</dcterms:created>
  <dcterms:modified xsi:type="dcterms:W3CDTF">2013-12-24T14:11:00Z</dcterms:modified>
</cp:coreProperties>
</file>